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080B8D" w:rsidRDefault="00B565AD" w:rsidP="00080B8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80B8D" w:rsidRDefault="00B565AD" w:rsidP="00080B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80B8D" w:rsidRDefault="00B565AD" w:rsidP="00080B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80B8D" w:rsidRDefault="00B565AD" w:rsidP="00080B8D">
      <w:pPr>
        <w:spacing w:line="480" w:lineRule="auto"/>
        <w:jc w:val="center"/>
        <w:rPr>
          <w:rFonts w:ascii="Times New Roman" w:hAnsi="Times New Roman" w:cs="Times New Roman"/>
          <w:sz w:val="24"/>
          <w:szCs w:val="24"/>
        </w:rPr>
      </w:pPr>
      <w:r>
        <w:rPr>
          <w:rFonts w:ascii="Times New Roman" w:hAnsi="Times New Roman" w:cs="Times New Roman"/>
          <w:sz w:val="24"/>
          <w:szCs w:val="24"/>
        </w:rPr>
        <w:t>English</w:t>
      </w: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080B8D" w:rsidRDefault="00080B8D" w:rsidP="00080B8D">
      <w:pPr>
        <w:spacing w:line="480" w:lineRule="auto"/>
        <w:jc w:val="center"/>
        <w:rPr>
          <w:rFonts w:ascii="Times New Roman" w:hAnsi="Times New Roman" w:cs="Times New Roman"/>
          <w:sz w:val="24"/>
          <w:szCs w:val="24"/>
        </w:rPr>
      </w:pPr>
    </w:p>
    <w:p w:rsidR="007767DD" w:rsidRPr="00080B8D" w:rsidRDefault="00B565AD" w:rsidP="00080B8D">
      <w:pPr>
        <w:spacing w:line="480" w:lineRule="auto"/>
        <w:rPr>
          <w:rFonts w:ascii="Times New Roman" w:hAnsi="Times New Roman" w:cs="Times New Roman"/>
          <w:b/>
          <w:sz w:val="24"/>
          <w:szCs w:val="24"/>
        </w:rPr>
      </w:pPr>
      <w:r w:rsidRPr="00080B8D">
        <w:rPr>
          <w:rFonts w:ascii="Times New Roman" w:hAnsi="Times New Roman" w:cs="Times New Roman"/>
          <w:b/>
          <w:sz w:val="24"/>
          <w:szCs w:val="24"/>
        </w:rPr>
        <w:lastRenderedPageBreak/>
        <w:t>Introduction</w:t>
      </w:r>
    </w:p>
    <w:p w:rsidR="00485A49" w:rsidRDefault="00B565AD" w:rsidP="00080B8D">
      <w:pPr>
        <w:spacing w:line="480" w:lineRule="auto"/>
        <w:ind w:firstLine="720"/>
        <w:rPr>
          <w:rFonts w:ascii="Times New Roman" w:hAnsi="Times New Roman" w:cs="Times New Roman"/>
          <w:sz w:val="24"/>
          <w:szCs w:val="24"/>
        </w:rPr>
      </w:pPr>
      <w:r w:rsidRPr="00804BC4">
        <w:rPr>
          <w:rFonts w:ascii="Times New Roman" w:hAnsi="Times New Roman" w:cs="Times New Roman"/>
          <w:sz w:val="24"/>
          <w:szCs w:val="24"/>
        </w:rPr>
        <w:t xml:space="preserve">The term remote working simply means any work whereby employees are not required to commute into an office. Thanks to the digital age, it is now possible for employees to complete projects and even communicate with fellow employees or even manage a team without the possibility of being in the same office or even in the same city. That implies that it is not a necessity for employees to report for work in an organization every day. However, it is effective to remotely work anywhere as long as there is connectivity in terms of the internet and availability of internet devices. Today, there has been an increase in remote working as there has been a rise in the number of remote workers exponentially, which is proof </w:t>
      </w:r>
      <w:r w:rsidR="00F80BAA" w:rsidRPr="00804BC4">
        <w:rPr>
          <w:rFonts w:ascii="Times New Roman" w:hAnsi="Times New Roman" w:cs="Times New Roman"/>
          <w:sz w:val="24"/>
          <w:szCs w:val="24"/>
        </w:rPr>
        <w:t xml:space="preserve">of </w:t>
      </w:r>
      <w:r w:rsidRPr="00804BC4">
        <w:rPr>
          <w:rFonts w:ascii="Times New Roman" w:hAnsi="Times New Roman" w:cs="Times New Roman"/>
          <w:sz w:val="24"/>
          <w:szCs w:val="24"/>
        </w:rPr>
        <w:t xml:space="preserve">positive </w:t>
      </w:r>
      <w:r w:rsidR="00F80BAA" w:rsidRPr="00804BC4">
        <w:rPr>
          <w:rFonts w:ascii="Times New Roman" w:hAnsi="Times New Roman" w:cs="Times New Roman"/>
          <w:sz w:val="24"/>
          <w:szCs w:val="24"/>
        </w:rPr>
        <w:t>results.</w:t>
      </w:r>
      <w:r w:rsidR="001E5BC7">
        <w:rPr>
          <w:rFonts w:ascii="Times New Roman" w:hAnsi="Times New Roman" w:cs="Times New Roman"/>
          <w:sz w:val="24"/>
          <w:szCs w:val="24"/>
        </w:rPr>
        <w:t xml:space="preserve"> </w:t>
      </w:r>
      <w:r w:rsidR="00F80BAA" w:rsidRPr="00804BC4">
        <w:rPr>
          <w:rFonts w:ascii="Times New Roman" w:hAnsi="Times New Roman" w:cs="Times New Roman"/>
          <w:sz w:val="24"/>
          <w:szCs w:val="24"/>
        </w:rPr>
        <w:t>At a time when the world is faced with the COVID 19 pandemic, it has come out clear that remote working should be endorsed today and in the future.  The onset of remote working began in the 1970s and has advanced a lot today with expectations to change more in the future. In the United States today, rem</w:t>
      </w:r>
      <w:r w:rsidR="00AC58B5" w:rsidRPr="00804BC4">
        <w:rPr>
          <w:rFonts w:ascii="Times New Roman" w:hAnsi="Times New Roman" w:cs="Times New Roman"/>
          <w:sz w:val="24"/>
          <w:szCs w:val="24"/>
        </w:rPr>
        <w:t>ote</w:t>
      </w:r>
      <w:r w:rsidR="00F80BAA" w:rsidRPr="00804BC4">
        <w:rPr>
          <w:rFonts w:ascii="Times New Roman" w:hAnsi="Times New Roman" w:cs="Times New Roman"/>
          <w:sz w:val="24"/>
          <w:szCs w:val="24"/>
        </w:rPr>
        <w:t xml:space="preserve"> working </w:t>
      </w:r>
      <w:r w:rsidR="00AC58B5" w:rsidRPr="00804BC4">
        <w:rPr>
          <w:rFonts w:ascii="Times New Roman" w:hAnsi="Times New Roman" w:cs="Times New Roman"/>
          <w:sz w:val="24"/>
          <w:szCs w:val="24"/>
        </w:rPr>
        <w:t xml:space="preserve">seems to be attractive to many employees as many are the benefits that result and even extend to the economy and society at large. </w:t>
      </w:r>
      <w:r w:rsidR="00DF2F59" w:rsidRPr="00804BC4">
        <w:rPr>
          <w:rFonts w:ascii="Times New Roman" w:hAnsi="Times New Roman" w:cs="Times New Roman"/>
          <w:sz w:val="24"/>
          <w:szCs w:val="24"/>
        </w:rPr>
        <w:t xml:space="preserve">Not only does remote working enhance improved productivity and better work-life balance among employees, but it leads to even increased savings and spend on time among families and friends overall. Although there are some disadvantages that might result due to remote working. This paper aims to explain why remote working today betters the economy and society leading to an improvement of life overall among people. </w:t>
      </w:r>
    </w:p>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4B4C1B" w:rsidRPr="00080B8D" w:rsidRDefault="00B565AD" w:rsidP="00080B8D">
      <w:pPr>
        <w:spacing w:line="480" w:lineRule="auto"/>
        <w:rPr>
          <w:rFonts w:ascii="Times New Roman" w:hAnsi="Times New Roman" w:cs="Times New Roman"/>
          <w:b/>
          <w:sz w:val="24"/>
          <w:szCs w:val="24"/>
        </w:rPr>
      </w:pPr>
      <w:r w:rsidRPr="00080B8D">
        <w:rPr>
          <w:rFonts w:ascii="Times New Roman" w:hAnsi="Times New Roman" w:cs="Times New Roman"/>
          <w:b/>
          <w:sz w:val="24"/>
          <w:szCs w:val="24"/>
        </w:rPr>
        <w:lastRenderedPageBreak/>
        <w:t>Keywords and ideas</w:t>
      </w:r>
    </w:p>
    <w:p w:rsidR="004B4C1B" w:rsidRPr="00804BC4" w:rsidRDefault="00B565AD" w:rsidP="00080B8D">
      <w:pPr>
        <w:spacing w:line="480" w:lineRule="auto"/>
        <w:rPr>
          <w:rFonts w:ascii="Times New Roman" w:hAnsi="Times New Roman" w:cs="Times New Roman"/>
          <w:sz w:val="24"/>
          <w:szCs w:val="24"/>
        </w:rPr>
      </w:pPr>
      <w:r>
        <w:rPr>
          <w:rFonts w:ascii="Times New Roman" w:hAnsi="Times New Roman" w:cs="Times New Roman"/>
          <w:sz w:val="24"/>
          <w:szCs w:val="24"/>
        </w:rPr>
        <w:t>Blockchain, Bitcoin, COVID-19, Working environment, Implementation</w:t>
      </w:r>
    </w:p>
    <w:p w:rsidR="00DF2F59" w:rsidRPr="00080B8D" w:rsidRDefault="00B565AD" w:rsidP="00080B8D">
      <w:pPr>
        <w:spacing w:line="480" w:lineRule="auto"/>
        <w:rPr>
          <w:rFonts w:ascii="Times New Roman" w:hAnsi="Times New Roman" w:cs="Times New Roman"/>
          <w:b/>
          <w:sz w:val="24"/>
          <w:szCs w:val="24"/>
        </w:rPr>
      </w:pPr>
      <w:r w:rsidRPr="00080B8D">
        <w:rPr>
          <w:rFonts w:ascii="Times New Roman" w:hAnsi="Times New Roman" w:cs="Times New Roman"/>
          <w:b/>
          <w:sz w:val="24"/>
          <w:szCs w:val="24"/>
        </w:rPr>
        <w:t>Source Material</w:t>
      </w:r>
      <w:r w:rsidR="00080B8D" w:rsidRPr="00080B8D">
        <w:rPr>
          <w:rFonts w:ascii="Times New Roman" w:hAnsi="Times New Roman" w:cs="Times New Roman"/>
          <w:b/>
          <w:sz w:val="24"/>
          <w:szCs w:val="24"/>
        </w:rPr>
        <w:t>s</w:t>
      </w:r>
    </w:p>
    <w:p w:rsidR="00833E7E" w:rsidRPr="00080B8D" w:rsidRDefault="00B565AD" w:rsidP="00080B8D">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080B8D">
        <w:rPr>
          <w:rFonts w:ascii="Times New Roman" w:hAnsi="Times New Roman" w:cs="Times New Roman"/>
          <w:color w:val="222222"/>
          <w:sz w:val="24"/>
          <w:szCs w:val="24"/>
          <w:shd w:val="clear" w:color="auto" w:fill="FFFFFF"/>
        </w:rPr>
        <w:t>Felstead, A., &amp;Henseke, G. (2017). Assessing the growth of remote working and its consequences for effort, well‐being and work‐life balance. </w:t>
      </w:r>
      <w:r w:rsidRPr="00080B8D">
        <w:rPr>
          <w:rFonts w:ascii="Times New Roman" w:hAnsi="Times New Roman" w:cs="Times New Roman"/>
          <w:i/>
          <w:iCs/>
          <w:color w:val="222222"/>
          <w:sz w:val="24"/>
          <w:szCs w:val="24"/>
          <w:shd w:val="clear" w:color="auto" w:fill="FFFFFF"/>
        </w:rPr>
        <w:t>New Technology, Work and Employment</w:t>
      </w:r>
      <w:r w:rsidRPr="00080B8D">
        <w:rPr>
          <w:rFonts w:ascii="Times New Roman" w:hAnsi="Times New Roman" w:cs="Times New Roman"/>
          <w:color w:val="222222"/>
          <w:sz w:val="24"/>
          <w:szCs w:val="24"/>
          <w:shd w:val="clear" w:color="auto" w:fill="FFFFFF"/>
        </w:rPr>
        <w:t>, </w:t>
      </w:r>
      <w:r w:rsidRPr="00080B8D">
        <w:rPr>
          <w:rFonts w:ascii="Times New Roman" w:hAnsi="Times New Roman" w:cs="Times New Roman"/>
          <w:i/>
          <w:iCs/>
          <w:color w:val="222222"/>
          <w:sz w:val="24"/>
          <w:szCs w:val="24"/>
          <w:shd w:val="clear" w:color="auto" w:fill="FFFFFF"/>
        </w:rPr>
        <w:t>32</w:t>
      </w:r>
      <w:r w:rsidRPr="00080B8D">
        <w:rPr>
          <w:rFonts w:ascii="Times New Roman" w:hAnsi="Times New Roman" w:cs="Times New Roman"/>
          <w:color w:val="222222"/>
          <w:sz w:val="24"/>
          <w:szCs w:val="24"/>
          <w:shd w:val="clear" w:color="auto" w:fill="FFFFFF"/>
        </w:rPr>
        <w:t>(3), 195-212.</w:t>
      </w:r>
    </w:p>
    <w:p w:rsidR="00E555E1" w:rsidRDefault="00B565AD" w:rsidP="00E555E1">
      <w:pPr>
        <w:spacing w:line="480" w:lineRule="auto"/>
        <w:rPr>
          <w:rFonts w:ascii="Times New Roman" w:hAnsi="Times New Roman" w:cs="Times New Roman"/>
          <w:color w:val="222222"/>
          <w:sz w:val="24"/>
          <w:szCs w:val="24"/>
          <w:shd w:val="clear" w:color="auto" w:fill="FFFFFF"/>
        </w:rPr>
      </w:pPr>
      <w:r w:rsidRPr="00804BC4">
        <w:rPr>
          <w:rFonts w:ascii="Times New Roman" w:hAnsi="Times New Roman" w:cs="Times New Roman"/>
          <w:color w:val="222222"/>
          <w:sz w:val="24"/>
          <w:szCs w:val="24"/>
          <w:shd w:val="clear" w:color="auto" w:fill="FFFFFF"/>
        </w:rPr>
        <w:t xml:space="preserve">This article is about the increased remote </w:t>
      </w:r>
      <w:r w:rsidR="00DC5003" w:rsidRPr="00804BC4">
        <w:rPr>
          <w:rFonts w:ascii="Times New Roman" w:hAnsi="Times New Roman" w:cs="Times New Roman"/>
          <w:color w:val="222222"/>
          <w:sz w:val="24"/>
          <w:szCs w:val="24"/>
          <w:shd w:val="clear" w:color="auto" w:fill="FFFFFF"/>
        </w:rPr>
        <w:t>working</w:t>
      </w:r>
      <w:r w:rsidRPr="00804BC4">
        <w:rPr>
          <w:rFonts w:ascii="Times New Roman" w:hAnsi="Times New Roman" w:cs="Times New Roman"/>
          <w:color w:val="222222"/>
          <w:sz w:val="24"/>
          <w:szCs w:val="24"/>
          <w:shd w:val="clear" w:color="auto" w:fill="FFFFFF"/>
        </w:rPr>
        <w:t xml:space="preserve"> in the world today. More and more people are now being detached from offices and embracing working form homes which is now </w:t>
      </w:r>
      <w:r w:rsidR="00DC5003" w:rsidRPr="00804BC4">
        <w:rPr>
          <w:rFonts w:ascii="Times New Roman" w:hAnsi="Times New Roman" w:cs="Times New Roman"/>
          <w:color w:val="222222"/>
          <w:sz w:val="24"/>
          <w:szCs w:val="24"/>
          <w:shd w:val="clear" w:color="auto" w:fill="FFFFFF"/>
        </w:rPr>
        <w:t>becoming</w:t>
      </w:r>
      <w:r w:rsidRPr="00804BC4">
        <w:rPr>
          <w:rFonts w:ascii="Times New Roman" w:hAnsi="Times New Roman" w:cs="Times New Roman"/>
          <w:color w:val="222222"/>
          <w:sz w:val="24"/>
          <w:szCs w:val="24"/>
          <w:shd w:val="clear" w:color="auto" w:fill="FFFFFF"/>
        </w:rPr>
        <w:t xml:space="preserve"> a </w:t>
      </w:r>
      <w:r w:rsidR="00DC5003" w:rsidRPr="00804BC4">
        <w:rPr>
          <w:rFonts w:ascii="Times New Roman" w:hAnsi="Times New Roman" w:cs="Times New Roman"/>
          <w:color w:val="222222"/>
          <w:sz w:val="24"/>
          <w:szCs w:val="24"/>
          <w:shd w:val="clear" w:color="auto" w:fill="FFFFFF"/>
        </w:rPr>
        <w:t>win-win</w:t>
      </w:r>
      <w:r w:rsidRPr="00804BC4">
        <w:rPr>
          <w:rFonts w:ascii="Times New Roman" w:hAnsi="Times New Roman" w:cs="Times New Roman"/>
          <w:color w:val="222222"/>
          <w:sz w:val="24"/>
          <w:szCs w:val="24"/>
          <w:shd w:val="clear" w:color="auto" w:fill="FFFFFF"/>
        </w:rPr>
        <w:t xml:space="preserve"> situation for employees and employers. The move towards remote working in the world today can be seen to be contributed by a number of factors. Today, there has been an </w:t>
      </w:r>
      <w:r w:rsidR="00DC5003" w:rsidRPr="00804BC4">
        <w:rPr>
          <w:rFonts w:ascii="Times New Roman" w:hAnsi="Times New Roman" w:cs="Times New Roman"/>
          <w:color w:val="222222"/>
          <w:sz w:val="24"/>
          <w:szCs w:val="24"/>
          <w:shd w:val="clear" w:color="auto" w:fill="FFFFFF"/>
        </w:rPr>
        <w:t>increase</w:t>
      </w:r>
      <w:r w:rsidRPr="00804BC4">
        <w:rPr>
          <w:rFonts w:ascii="Times New Roman" w:hAnsi="Times New Roman" w:cs="Times New Roman"/>
          <w:color w:val="222222"/>
          <w:sz w:val="24"/>
          <w:szCs w:val="24"/>
          <w:shd w:val="clear" w:color="auto" w:fill="FFFFFF"/>
        </w:rPr>
        <w:t xml:space="preserve"> in the </w:t>
      </w:r>
      <w:r w:rsidR="00F9144A" w:rsidRPr="00804BC4">
        <w:rPr>
          <w:rFonts w:ascii="Times New Roman" w:hAnsi="Times New Roman" w:cs="Times New Roman"/>
          <w:color w:val="222222"/>
          <w:sz w:val="24"/>
          <w:szCs w:val="24"/>
          <w:shd w:val="clear" w:color="auto" w:fill="FFFFFF"/>
        </w:rPr>
        <w:t>knowledgeable</w:t>
      </w:r>
      <w:r w:rsidR="00DC5003" w:rsidRPr="00804BC4">
        <w:rPr>
          <w:rFonts w:ascii="Times New Roman" w:hAnsi="Times New Roman" w:cs="Times New Roman"/>
          <w:color w:val="222222"/>
          <w:sz w:val="24"/>
          <w:szCs w:val="24"/>
          <w:shd w:val="clear" w:color="auto" w:fill="FFFFFF"/>
        </w:rPr>
        <w:t xml:space="preserve"> economy</w:t>
      </w:r>
      <w:r w:rsidRPr="00804BC4">
        <w:rPr>
          <w:rFonts w:ascii="Times New Roman" w:hAnsi="Times New Roman" w:cs="Times New Roman"/>
          <w:color w:val="222222"/>
          <w:sz w:val="24"/>
          <w:szCs w:val="24"/>
          <w:shd w:val="clear" w:color="auto" w:fill="FFFFFF"/>
        </w:rPr>
        <w:t xml:space="preserve"> and flexible </w:t>
      </w:r>
      <w:r w:rsidR="00DC5003" w:rsidRPr="00804BC4">
        <w:rPr>
          <w:rFonts w:ascii="Times New Roman" w:hAnsi="Times New Roman" w:cs="Times New Roman"/>
          <w:color w:val="222222"/>
          <w:sz w:val="24"/>
          <w:szCs w:val="24"/>
          <w:shd w:val="clear" w:color="auto" w:fill="FFFFFF"/>
        </w:rPr>
        <w:t>employment</w:t>
      </w:r>
      <w:r w:rsidRPr="00804BC4">
        <w:rPr>
          <w:rFonts w:ascii="Times New Roman" w:hAnsi="Times New Roman" w:cs="Times New Roman"/>
          <w:color w:val="222222"/>
          <w:sz w:val="24"/>
          <w:szCs w:val="24"/>
          <w:shd w:val="clear" w:color="auto" w:fill="FFFFFF"/>
        </w:rPr>
        <w:t xml:space="preserve"> growth. </w:t>
      </w:r>
      <w:r w:rsidR="00DC5003" w:rsidRPr="00804BC4">
        <w:rPr>
          <w:rFonts w:ascii="Times New Roman" w:hAnsi="Times New Roman" w:cs="Times New Roman"/>
          <w:color w:val="222222"/>
          <w:sz w:val="24"/>
          <w:szCs w:val="24"/>
          <w:shd w:val="clear" w:color="auto" w:fill="FFFFFF"/>
        </w:rPr>
        <w:t>Additionally</w:t>
      </w:r>
      <w:r w:rsidRPr="00804BC4">
        <w:rPr>
          <w:rFonts w:ascii="Times New Roman" w:hAnsi="Times New Roman" w:cs="Times New Roman"/>
          <w:color w:val="222222"/>
          <w:sz w:val="24"/>
          <w:szCs w:val="24"/>
          <w:shd w:val="clear" w:color="auto" w:fill="FFFFFF"/>
        </w:rPr>
        <w:t xml:space="preserve">, </w:t>
      </w:r>
      <w:r w:rsidR="00DC5003" w:rsidRPr="00804BC4">
        <w:rPr>
          <w:rFonts w:ascii="Times New Roman" w:hAnsi="Times New Roman" w:cs="Times New Roman"/>
          <w:color w:val="222222"/>
          <w:sz w:val="24"/>
          <w:szCs w:val="24"/>
          <w:shd w:val="clear" w:color="auto" w:fill="FFFFFF"/>
        </w:rPr>
        <w:t>there</w:t>
      </w:r>
      <w:r w:rsidRPr="00804BC4">
        <w:rPr>
          <w:rFonts w:ascii="Times New Roman" w:hAnsi="Times New Roman" w:cs="Times New Roman"/>
          <w:color w:val="222222"/>
          <w:sz w:val="24"/>
          <w:szCs w:val="24"/>
          <w:shd w:val="clear" w:color="auto" w:fill="FFFFFF"/>
        </w:rPr>
        <w:t xml:space="preserve"> have </w:t>
      </w:r>
      <w:r w:rsidR="00DC5003" w:rsidRPr="00804BC4">
        <w:rPr>
          <w:rFonts w:ascii="Times New Roman" w:hAnsi="Times New Roman" w:cs="Times New Roman"/>
          <w:color w:val="222222"/>
          <w:sz w:val="24"/>
          <w:szCs w:val="24"/>
          <w:shd w:val="clear" w:color="auto" w:fill="FFFFFF"/>
        </w:rPr>
        <w:t xml:space="preserve">been a demographic change in the employed </w:t>
      </w:r>
      <w:r w:rsidR="00F9144A" w:rsidRPr="00804BC4">
        <w:rPr>
          <w:rFonts w:ascii="Times New Roman" w:hAnsi="Times New Roman" w:cs="Times New Roman"/>
          <w:color w:val="222222"/>
          <w:sz w:val="24"/>
          <w:szCs w:val="24"/>
          <w:shd w:val="clear" w:color="auto" w:fill="FFFFFF"/>
        </w:rPr>
        <w:t>labour</w:t>
      </w:r>
      <w:r w:rsidR="00DC5003" w:rsidRPr="00804BC4">
        <w:rPr>
          <w:rFonts w:ascii="Times New Roman" w:hAnsi="Times New Roman" w:cs="Times New Roman"/>
          <w:color w:val="222222"/>
          <w:sz w:val="24"/>
          <w:szCs w:val="24"/>
          <w:shd w:val="clear" w:color="auto" w:fill="FFFFFF"/>
        </w:rPr>
        <w:t xml:space="preserve"> force make-up hence an embrace to remote working. There has been a trend in remote working leading to an accumulation of benefits such as commitment, well-being and job satisfaction.</w:t>
      </w:r>
      <w:r w:rsidR="00737B18">
        <w:rPr>
          <w:rFonts w:ascii="Times New Roman" w:hAnsi="Times New Roman" w:cs="Times New Roman"/>
          <w:color w:val="222222"/>
          <w:sz w:val="24"/>
          <w:szCs w:val="24"/>
          <w:shd w:val="clear" w:color="auto" w:fill="FFFFFF"/>
        </w:rPr>
        <w:t xml:space="preserve"> </w:t>
      </w:r>
      <w:r w:rsidR="00E555E1">
        <w:rPr>
          <w:rFonts w:ascii="Times New Roman" w:hAnsi="Times New Roman" w:cs="Times New Roman"/>
          <w:color w:val="222222"/>
          <w:sz w:val="24"/>
          <w:szCs w:val="24"/>
          <w:shd w:val="clear" w:color="auto" w:fill="FFFFFF"/>
        </w:rPr>
        <w:t xml:space="preserve">The authors in this article have addressed the remote working in the best possible way. I agree with the information completely. </w:t>
      </w:r>
    </w:p>
    <w:p w:rsidR="00DC5003" w:rsidRPr="00E555E1" w:rsidRDefault="00B565AD" w:rsidP="00E555E1">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E555E1">
        <w:rPr>
          <w:rFonts w:ascii="Times New Roman" w:hAnsi="Times New Roman" w:cs="Times New Roman"/>
          <w:color w:val="222222"/>
          <w:sz w:val="24"/>
          <w:szCs w:val="24"/>
          <w:shd w:val="clear" w:color="auto" w:fill="FFFFFF"/>
        </w:rPr>
        <w:t>Hunter, P. (2019). Remote working in research: An increasing usage of flexible work arrangements can improve productivity and creativity. </w:t>
      </w:r>
      <w:r w:rsidRPr="00E555E1">
        <w:rPr>
          <w:rFonts w:ascii="Times New Roman" w:hAnsi="Times New Roman" w:cs="Times New Roman"/>
          <w:i/>
          <w:iCs/>
          <w:color w:val="222222"/>
          <w:sz w:val="24"/>
          <w:szCs w:val="24"/>
          <w:shd w:val="clear" w:color="auto" w:fill="FFFFFF"/>
        </w:rPr>
        <w:t>EMBO reports</w:t>
      </w:r>
      <w:r w:rsidRPr="00E555E1">
        <w:rPr>
          <w:rFonts w:ascii="Times New Roman" w:hAnsi="Times New Roman" w:cs="Times New Roman"/>
          <w:color w:val="222222"/>
          <w:sz w:val="24"/>
          <w:szCs w:val="24"/>
          <w:shd w:val="clear" w:color="auto" w:fill="FFFFFF"/>
        </w:rPr>
        <w:t>, </w:t>
      </w:r>
      <w:r w:rsidRPr="00E555E1">
        <w:rPr>
          <w:rFonts w:ascii="Times New Roman" w:hAnsi="Times New Roman" w:cs="Times New Roman"/>
          <w:i/>
          <w:iCs/>
          <w:color w:val="222222"/>
          <w:sz w:val="24"/>
          <w:szCs w:val="24"/>
          <w:shd w:val="clear" w:color="auto" w:fill="FFFFFF"/>
        </w:rPr>
        <w:t>20</w:t>
      </w:r>
      <w:r w:rsidRPr="00E555E1">
        <w:rPr>
          <w:rFonts w:ascii="Times New Roman" w:hAnsi="Times New Roman" w:cs="Times New Roman"/>
          <w:color w:val="222222"/>
          <w:sz w:val="24"/>
          <w:szCs w:val="24"/>
          <w:shd w:val="clear" w:color="auto" w:fill="FFFFFF"/>
        </w:rPr>
        <w:t>(1), e47435.</w:t>
      </w:r>
    </w:p>
    <w:p w:rsidR="00E555E1" w:rsidRDefault="00B565AD" w:rsidP="00E555E1">
      <w:pPr>
        <w:spacing w:line="480" w:lineRule="auto"/>
        <w:rPr>
          <w:rFonts w:ascii="Times New Roman" w:hAnsi="Times New Roman" w:cs="Times New Roman"/>
          <w:sz w:val="24"/>
          <w:szCs w:val="24"/>
        </w:rPr>
      </w:pPr>
      <w:r w:rsidRPr="00804BC4">
        <w:rPr>
          <w:rFonts w:ascii="Times New Roman" w:hAnsi="Times New Roman" w:cs="Times New Roman"/>
          <w:sz w:val="24"/>
          <w:szCs w:val="24"/>
        </w:rPr>
        <w:t xml:space="preserve">The </w:t>
      </w:r>
      <w:r w:rsidR="001A18A3" w:rsidRPr="00804BC4">
        <w:rPr>
          <w:rFonts w:ascii="Times New Roman" w:hAnsi="Times New Roman" w:cs="Times New Roman"/>
          <w:sz w:val="24"/>
          <w:szCs w:val="24"/>
        </w:rPr>
        <w:t>scholarly</w:t>
      </w:r>
      <w:r w:rsidR="00080B8D">
        <w:rPr>
          <w:rFonts w:ascii="Times New Roman" w:hAnsi="Times New Roman" w:cs="Times New Roman"/>
          <w:sz w:val="24"/>
          <w:szCs w:val="24"/>
        </w:rPr>
        <w:t xml:space="preserve"> </w:t>
      </w:r>
      <w:r w:rsidR="001A18A3" w:rsidRPr="00804BC4">
        <w:rPr>
          <w:rFonts w:ascii="Times New Roman" w:hAnsi="Times New Roman" w:cs="Times New Roman"/>
          <w:sz w:val="24"/>
          <w:szCs w:val="24"/>
        </w:rPr>
        <w:t>article</w:t>
      </w:r>
      <w:r w:rsidRPr="00804BC4">
        <w:rPr>
          <w:rFonts w:ascii="Times New Roman" w:hAnsi="Times New Roman" w:cs="Times New Roman"/>
          <w:sz w:val="24"/>
          <w:szCs w:val="24"/>
        </w:rPr>
        <w:t xml:space="preserve"> is about the increased remote </w:t>
      </w:r>
      <w:r w:rsidR="001A18A3" w:rsidRPr="00804BC4">
        <w:rPr>
          <w:rFonts w:ascii="Times New Roman" w:hAnsi="Times New Roman" w:cs="Times New Roman"/>
          <w:sz w:val="24"/>
          <w:szCs w:val="24"/>
        </w:rPr>
        <w:t>working</w:t>
      </w:r>
      <w:r w:rsidRPr="00804BC4">
        <w:rPr>
          <w:rFonts w:ascii="Times New Roman" w:hAnsi="Times New Roman" w:cs="Times New Roman"/>
          <w:sz w:val="24"/>
          <w:szCs w:val="24"/>
        </w:rPr>
        <w:t xml:space="preserve"> in </w:t>
      </w:r>
      <w:r w:rsidR="001A18A3" w:rsidRPr="00804BC4">
        <w:rPr>
          <w:rFonts w:ascii="Times New Roman" w:hAnsi="Times New Roman" w:cs="Times New Roman"/>
          <w:sz w:val="24"/>
          <w:szCs w:val="24"/>
        </w:rPr>
        <w:t>scientific research</w:t>
      </w:r>
      <w:r w:rsidRPr="00804BC4">
        <w:rPr>
          <w:rFonts w:ascii="Times New Roman" w:hAnsi="Times New Roman" w:cs="Times New Roman"/>
          <w:sz w:val="24"/>
          <w:szCs w:val="24"/>
        </w:rPr>
        <w:t xml:space="preserve"> in the world today. The increase in remote working is seen to have been facilitated by </w:t>
      </w:r>
      <w:r w:rsidR="001A18A3" w:rsidRPr="00804BC4">
        <w:rPr>
          <w:rFonts w:ascii="Times New Roman" w:hAnsi="Times New Roman" w:cs="Times New Roman"/>
          <w:sz w:val="24"/>
          <w:szCs w:val="24"/>
        </w:rPr>
        <w:t>technological advancement and</w:t>
      </w:r>
      <w:r w:rsidRPr="00804BC4">
        <w:rPr>
          <w:rFonts w:ascii="Times New Roman" w:hAnsi="Times New Roman" w:cs="Times New Roman"/>
          <w:sz w:val="24"/>
          <w:szCs w:val="24"/>
        </w:rPr>
        <w:t xml:space="preserve"> social </w:t>
      </w:r>
      <w:r w:rsidR="001A18A3" w:rsidRPr="00804BC4">
        <w:rPr>
          <w:rFonts w:ascii="Times New Roman" w:hAnsi="Times New Roman" w:cs="Times New Roman"/>
          <w:sz w:val="24"/>
          <w:szCs w:val="24"/>
        </w:rPr>
        <w:t>trends</w:t>
      </w:r>
      <w:r w:rsidRPr="00804BC4">
        <w:rPr>
          <w:rFonts w:ascii="Times New Roman" w:hAnsi="Times New Roman" w:cs="Times New Roman"/>
          <w:sz w:val="24"/>
          <w:szCs w:val="24"/>
        </w:rPr>
        <w:t xml:space="preserve">. With </w:t>
      </w:r>
      <w:r w:rsidR="001A18A3" w:rsidRPr="00804BC4">
        <w:rPr>
          <w:rFonts w:ascii="Times New Roman" w:hAnsi="Times New Roman" w:cs="Times New Roman"/>
          <w:sz w:val="24"/>
          <w:szCs w:val="24"/>
        </w:rPr>
        <w:t>the</w:t>
      </w:r>
      <w:r w:rsidRPr="00804BC4">
        <w:rPr>
          <w:rFonts w:ascii="Times New Roman" w:hAnsi="Times New Roman" w:cs="Times New Roman"/>
          <w:sz w:val="24"/>
          <w:szCs w:val="24"/>
        </w:rPr>
        <w:t xml:space="preserve"> increased remote working in </w:t>
      </w:r>
      <w:r w:rsidR="001A18A3" w:rsidRPr="00804BC4">
        <w:rPr>
          <w:rFonts w:ascii="Times New Roman" w:hAnsi="Times New Roman" w:cs="Times New Roman"/>
          <w:sz w:val="24"/>
          <w:szCs w:val="24"/>
        </w:rPr>
        <w:t>place</w:t>
      </w:r>
      <w:r w:rsidRPr="00804BC4">
        <w:rPr>
          <w:rFonts w:ascii="Times New Roman" w:hAnsi="Times New Roman" w:cs="Times New Roman"/>
          <w:sz w:val="24"/>
          <w:szCs w:val="24"/>
        </w:rPr>
        <w:t xml:space="preserve">, a huge number of benefits are seen </w:t>
      </w:r>
      <w:r w:rsidR="001A18A3" w:rsidRPr="00804BC4">
        <w:rPr>
          <w:rFonts w:ascii="Times New Roman" w:hAnsi="Times New Roman" w:cs="Times New Roman"/>
          <w:sz w:val="24"/>
          <w:szCs w:val="24"/>
        </w:rPr>
        <w:t>resulting although</w:t>
      </w:r>
      <w:r w:rsidRPr="00804BC4">
        <w:rPr>
          <w:rFonts w:ascii="Times New Roman" w:hAnsi="Times New Roman" w:cs="Times New Roman"/>
          <w:sz w:val="24"/>
          <w:szCs w:val="24"/>
        </w:rPr>
        <w:t xml:space="preserve"> there are some </w:t>
      </w:r>
      <w:r w:rsidR="001A18A3" w:rsidRPr="00804BC4">
        <w:rPr>
          <w:rFonts w:ascii="Times New Roman" w:hAnsi="Times New Roman" w:cs="Times New Roman"/>
          <w:sz w:val="24"/>
          <w:szCs w:val="24"/>
        </w:rPr>
        <w:t>disadvantages that a</w:t>
      </w:r>
      <w:r w:rsidRPr="00804BC4">
        <w:rPr>
          <w:rFonts w:ascii="Times New Roman" w:hAnsi="Times New Roman" w:cs="Times New Roman"/>
          <w:sz w:val="24"/>
          <w:szCs w:val="24"/>
        </w:rPr>
        <w:t xml:space="preserve">re also emerging. The society and the </w:t>
      </w:r>
      <w:r w:rsidR="001A18A3" w:rsidRPr="00804BC4">
        <w:rPr>
          <w:rFonts w:ascii="Times New Roman" w:hAnsi="Times New Roman" w:cs="Times New Roman"/>
          <w:sz w:val="24"/>
          <w:szCs w:val="24"/>
        </w:rPr>
        <w:t>economy</w:t>
      </w:r>
      <w:r w:rsidRPr="00804BC4">
        <w:rPr>
          <w:rFonts w:ascii="Times New Roman" w:hAnsi="Times New Roman" w:cs="Times New Roman"/>
          <w:sz w:val="24"/>
          <w:szCs w:val="24"/>
        </w:rPr>
        <w:t xml:space="preserve"> </w:t>
      </w:r>
      <w:r w:rsidR="00F9144A" w:rsidRPr="00804BC4">
        <w:rPr>
          <w:rFonts w:ascii="Times New Roman" w:hAnsi="Times New Roman" w:cs="Times New Roman"/>
          <w:sz w:val="24"/>
          <w:szCs w:val="24"/>
        </w:rPr>
        <w:t>are</w:t>
      </w:r>
      <w:r w:rsidRPr="00804BC4">
        <w:rPr>
          <w:rFonts w:ascii="Times New Roman" w:hAnsi="Times New Roman" w:cs="Times New Roman"/>
          <w:sz w:val="24"/>
          <w:szCs w:val="24"/>
        </w:rPr>
        <w:t xml:space="preserve"> benefiting in that creativity increases leading to the </w:t>
      </w:r>
      <w:r w:rsidR="001A18A3" w:rsidRPr="00804BC4">
        <w:rPr>
          <w:rFonts w:ascii="Times New Roman" w:hAnsi="Times New Roman" w:cs="Times New Roman"/>
          <w:sz w:val="24"/>
          <w:szCs w:val="24"/>
        </w:rPr>
        <w:t>attainment</w:t>
      </w:r>
      <w:r w:rsidRPr="00804BC4">
        <w:rPr>
          <w:rFonts w:ascii="Times New Roman" w:hAnsi="Times New Roman" w:cs="Times New Roman"/>
          <w:sz w:val="24"/>
          <w:szCs w:val="24"/>
        </w:rPr>
        <w:t xml:space="preserve"> of short term and long term objectives. There is also increased work-life balance </w:t>
      </w:r>
      <w:r w:rsidRPr="00804BC4">
        <w:rPr>
          <w:rFonts w:ascii="Times New Roman" w:hAnsi="Times New Roman" w:cs="Times New Roman"/>
          <w:sz w:val="24"/>
          <w:szCs w:val="24"/>
        </w:rPr>
        <w:lastRenderedPageBreak/>
        <w:t xml:space="preserve">leading to increased productivity in the organizations. Remote working is not only </w:t>
      </w:r>
      <w:r w:rsidR="001A18A3" w:rsidRPr="00804BC4">
        <w:rPr>
          <w:rFonts w:ascii="Times New Roman" w:hAnsi="Times New Roman" w:cs="Times New Roman"/>
          <w:sz w:val="24"/>
          <w:szCs w:val="24"/>
        </w:rPr>
        <w:t>facilitated</w:t>
      </w:r>
      <w:r w:rsidRPr="00804BC4">
        <w:rPr>
          <w:rFonts w:ascii="Times New Roman" w:hAnsi="Times New Roman" w:cs="Times New Roman"/>
          <w:sz w:val="24"/>
          <w:szCs w:val="24"/>
        </w:rPr>
        <w:t xml:space="preserve"> by technical advances but </w:t>
      </w:r>
      <w:r w:rsidR="001A18A3" w:rsidRPr="00804BC4">
        <w:rPr>
          <w:rFonts w:ascii="Times New Roman" w:hAnsi="Times New Roman" w:cs="Times New Roman"/>
          <w:sz w:val="24"/>
          <w:szCs w:val="24"/>
        </w:rPr>
        <w:t>also</w:t>
      </w:r>
      <w:r w:rsidRPr="00804BC4">
        <w:rPr>
          <w:rFonts w:ascii="Times New Roman" w:hAnsi="Times New Roman" w:cs="Times New Roman"/>
          <w:sz w:val="24"/>
          <w:szCs w:val="24"/>
        </w:rPr>
        <w:t xml:space="preserve"> employees who </w:t>
      </w:r>
      <w:r w:rsidR="001A18A3" w:rsidRPr="00804BC4">
        <w:rPr>
          <w:rFonts w:ascii="Times New Roman" w:hAnsi="Times New Roman" w:cs="Times New Roman"/>
          <w:sz w:val="24"/>
          <w:szCs w:val="24"/>
        </w:rPr>
        <w:t>are</w:t>
      </w:r>
      <w:r w:rsidRPr="00804BC4">
        <w:rPr>
          <w:rFonts w:ascii="Times New Roman" w:hAnsi="Times New Roman" w:cs="Times New Roman"/>
          <w:sz w:val="24"/>
          <w:szCs w:val="24"/>
        </w:rPr>
        <w:t xml:space="preserve"> demanding flexibility in terms of cultural changes. Although </w:t>
      </w:r>
      <w:r w:rsidR="001A18A3" w:rsidRPr="00804BC4">
        <w:rPr>
          <w:rFonts w:ascii="Times New Roman" w:hAnsi="Times New Roman" w:cs="Times New Roman"/>
          <w:sz w:val="24"/>
          <w:szCs w:val="24"/>
        </w:rPr>
        <w:t>challenges</w:t>
      </w:r>
      <w:r w:rsidRPr="00804BC4">
        <w:rPr>
          <w:rFonts w:ascii="Times New Roman" w:hAnsi="Times New Roman" w:cs="Times New Roman"/>
          <w:sz w:val="24"/>
          <w:szCs w:val="24"/>
        </w:rPr>
        <w:t xml:space="preserve"> are existing, </w:t>
      </w:r>
      <w:r w:rsidR="001A18A3" w:rsidRPr="00804BC4">
        <w:rPr>
          <w:rFonts w:ascii="Times New Roman" w:hAnsi="Times New Roman" w:cs="Times New Roman"/>
          <w:sz w:val="24"/>
          <w:szCs w:val="24"/>
        </w:rPr>
        <w:t>negative impacts are well eliminated, leading to successful working conditions in remote working environments.</w:t>
      </w:r>
      <w:r w:rsidR="00737B18">
        <w:rPr>
          <w:rFonts w:ascii="Times New Roman" w:hAnsi="Times New Roman" w:cs="Times New Roman"/>
          <w:sz w:val="24"/>
          <w:szCs w:val="24"/>
        </w:rPr>
        <w:t xml:space="preserve"> </w:t>
      </w:r>
      <w:r w:rsidR="00E555E1">
        <w:rPr>
          <w:rFonts w:ascii="Times New Roman" w:hAnsi="Times New Roman" w:cs="Times New Roman"/>
          <w:sz w:val="24"/>
          <w:szCs w:val="24"/>
        </w:rPr>
        <w:t xml:space="preserve">The information provided in this article has been effective is effective on the need to incorporate remote working due to a huge number of associated benefits. </w:t>
      </w:r>
    </w:p>
    <w:p w:rsidR="001A18A3" w:rsidRPr="00E555E1" w:rsidRDefault="00B565AD" w:rsidP="00E555E1">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E555E1">
        <w:rPr>
          <w:rFonts w:ascii="Times New Roman" w:hAnsi="Times New Roman" w:cs="Times New Roman"/>
          <w:color w:val="222222"/>
          <w:sz w:val="24"/>
          <w:szCs w:val="24"/>
          <w:shd w:val="clear" w:color="auto" w:fill="FFFFFF"/>
        </w:rPr>
        <w:t>Elshaiekh, N. E. M., Hassan, Y. A. A., &amp;Abdallah, A. A. A. (2018, November). The Impacts of Remote working on Workers Performance. In </w:t>
      </w:r>
      <w:r w:rsidRPr="00E555E1">
        <w:rPr>
          <w:rFonts w:ascii="Times New Roman" w:hAnsi="Times New Roman" w:cs="Times New Roman"/>
          <w:i/>
          <w:iCs/>
          <w:color w:val="222222"/>
          <w:sz w:val="24"/>
          <w:szCs w:val="24"/>
          <w:shd w:val="clear" w:color="auto" w:fill="FFFFFF"/>
        </w:rPr>
        <w:t>2018 International Arab Conference on Information Technology (ACIT)</w:t>
      </w:r>
      <w:r w:rsidRPr="00E555E1">
        <w:rPr>
          <w:rFonts w:ascii="Times New Roman" w:hAnsi="Times New Roman" w:cs="Times New Roman"/>
          <w:color w:val="222222"/>
          <w:sz w:val="24"/>
          <w:szCs w:val="24"/>
          <w:shd w:val="clear" w:color="auto" w:fill="FFFFFF"/>
        </w:rPr>
        <w:t> (pp. 1-5). IEEE.</w:t>
      </w:r>
    </w:p>
    <w:p w:rsidR="000A7D9A" w:rsidRPr="00804BC4" w:rsidRDefault="00B565AD" w:rsidP="00080B8D">
      <w:pPr>
        <w:spacing w:line="480" w:lineRule="auto"/>
        <w:rPr>
          <w:rFonts w:ascii="Times New Roman" w:hAnsi="Times New Roman" w:cs="Times New Roman"/>
          <w:color w:val="222222"/>
          <w:sz w:val="24"/>
          <w:szCs w:val="24"/>
          <w:shd w:val="clear" w:color="auto" w:fill="FFFFFF"/>
        </w:rPr>
      </w:pPr>
      <w:r w:rsidRPr="00804BC4">
        <w:rPr>
          <w:rFonts w:ascii="Times New Roman" w:hAnsi="Times New Roman" w:cs="Times New Roman"/>
          <w:color w:val="222222"/>
          <w:sz w:val="24"/>
          <w:szCs w:val="24"/>
          <w:shd w:val="clear" w:color="auto" w:fill="FFFFFF"/>
        </w:rPr>
        <w:t xml:space="preserve">The journal is about the effects on the performance among employees as a result of remote working. The introduction of remote working in organizations is seen as one of the relevant moves by organizations which makes it possible for success to be a guarantee. Remote working in organizations enhance an increase in performance while at the same time leads to minimization in physical movement. Society and the economy improve as resources are well organized and made into the right use without failure. Meeting parental responsibilities and duties becomes effective as parents and children are in contact most of the time hence an increased self-motivation and </w:t>
      </w:r>
      <w:r w:rsidR="00CE3D24" w:rsidRPr="00804BC4">
        <w:rPr>
          <w:rFonts w:ascii="Times New Roman" w:hAnsi="Times New Roman" w:cs="Times New Roman"/>
          <w:color w:val="222222"/>
          <w:sz w:val="24"/>
          <w:szCs w:val="24"/>
          <w:shd w:val="clear" w:color="auto" w:fill="FFFFFF"/>
        </w:rPr>
        <w:t>discipline.</w:t>
      </w:r>
      <w:r w:rsidR="00CE3D24">
        <w:rPr>
          <w:rFonts w:ascii="Times New Roman" w:hAnsi="Times New Roman" w:cs="Times New Roman"/>
          <w:color w:val="222222"/>
          <w:sz w:val="24"/>
          <w:szCs w:val="24"/>
          <w:shd w:val="clear" w:color="auto" w:fill="FFFFFF"/>
        </w:rPr>
        <w:t xml:space="preserve"> This journal will be effective as it will be useful in explaining the effects that remote working has when it comes to performance among employees. </w:t>
      </w:r>
      <w:r w:rsidR="00E555E1">
        <w:rPr>
          <w:rFonts w:ascii="Times New Roman" w:hAnsi="Times New Roman" w:cs="Times New Roman"/>
          <w:color w:val="222222"/>
          <w:sz w:val="24"/>
          <w:szCs w:val="24"/>
          <w:shd w:val="clear" w:color="auto" w:fill="FFFFFF"/>
        </w:rPr>
        <w:t xml:space="preserve">The information that the authors have provided is effective on assessing the relevance of technology in remote working. However, the authors have failed to address the best way to implement technology in remote working. </w:t>
      </w:r>
    </w:p>
    <w:p w:rsidR="000A7D9A" w:rsidRPr="00080B8D" w:rsidRDefault="00B565AD" w:rsidP="00080B8D">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080B8D">
        <w:rPr>
          <w:rFonts w:ascii="Times New Roman" w:hAnsi="Times New Roman" w:cs="Times New Roman"/>
          <w:color w:val="222222"/>
          <w:sz w:val="24"/>
          <w:szCs w:val="24"/>
          <w:shd w:val="clear" w:color="auto" w:fill="FFFFFF"/>
        </w:rPr>
        <w:t>Abramova, S., &amp;Böhme, R. (2016). Perceived benefit and risk as multidimensional determinants of bitcoin use: a quantitative exploratory study.</w:t>
      </w:r>
    </w:p>
    <w:p w:rsidR="00E555E1" w:rsidRDefault="00B565AD" w:rsidP="00E555E1">
      <w:pPr>
        <w:spacing w:line="480" w:lineRule="auto"/>
        <w:rPr>
          <w:rFonts w:ascii="Times New Roman" w:hAnsi="Times New Roman" w:cs="Times New Roman"/>
          <w:color w:val="222222"/>
          <w:sz w:val="24"/>
          <w:szCs w:val="24"/>
          <w:shd w:val="clear" w:color="auto" w:fill="FFFFFF"/>
        </w:rPr>
      </w:pPr>
      <w:r w:rsidRPr="00804BC4">
        <w:rPr>
          <w:rFonts w:ascii="Times New Roman" w:hAnsi="Times New Roman" w:cs="Times New Roman"/>
          <w:color w:val="222222"/>
          <w:sz w:val="24"/>
          <w:szCs w:val="24"/>
          <w:shd w:val="clear" w:color="auto" w:fill="FFFFFF"/>
        </w:rPr>
        <w:lastRenderedPageBreak/>
        <w:t xml:space="preserve">When it comes to remote working, the issue of Bitcoin is worth noting. In the world today, Bitcoin has come out to be a universally accepted mode of payment and even trading. With this in place, technology is seen to be a unifying factor in society hence the prosperity of the economy and even society. </w:t>
      </w:r>
      <w:r w:rsidR="00531E4F" w:rsidRPr="00804BC4">
        <w:rPr>
          <w:rFonts w:ascii="Times New Roman" w:hAnsi="Times New Roman" w:cs="Times New Roman"/>
          <w:color w:val="222222"/>
          <w:sz w:val="24"/>
          <w:szCs w:val="24"/>
          <w:shd w:val="clear" w:color="auto" w:fill="FFFFFF"/>
        </w:rPr>
        <w:t xml:space="preserve">Innovation led to the emergence of Bitcoin as a widely and decentralized system of payment with a huge transaction volume. Today, it is now possible for people to transact in the comfort of their homes working remotely around the globe and get everything at their comfort. With the growth of technology, online forms of payment have been on the rise hence an increased benefit to the society and economic growth </w:t>
      </w:r>
      <w:r w:rsidR="00CE3D24" w:rsidRPr="00804BC4">
        <w:rPr>
          <w:rFonts w:ascii="Times New Roman" w:hAnsi="Times New Roman" w:cs="Times New Roman"/>
          <w:color w:val="222222"/>
          <w:sz w:val="24"/>
          <w:szCs w:val="24"/>
          <w:shd w:val="clear" w:color="auto" w:fill="FFFFFF"/>
        </w:rPr>
        <w:t>overall.</w:t>
      </w:r>
      <w:r w:rsidR="00CE3D24">
        <w:rPr>
          <w:rFonts w:ascii="Times New Roman" w:hAnsi="Times New Roman" w:cs="Times New Roman"/>
          <w:color w:val="222222"/>
          <w:sz w:val="24"/>
          <w:szCs w:val="24"/>
          <w:shd w:val="clear" w:color="auto" w:fill="FFFFFF"/>
        </w:rPr>
        <w:t xml:space="preserve"> </w:t>
      </w:r>
      <w:r w:rsidR="00E555E1">
        <w:rPr>
          <w:rFonts w:ascii="Times New Roman" w:hAnsi="Times New Roman" w:cs="Times New Roman"/>
          <w:color w:val="222222"/>
          <w:sz w:val="24"/>
          <w:szCs w:val="24"/>
          <w:shd w:val="clear" w:color="auto" w:fill="FFFFFF"/>
        </w:rPr>
        <w:t xml:space="preserve">The article provides information pertaining the modern world technology relevant to remote working which when well implemented leads to successful operations. </w:t>
      </w:r>
    </w:p>
    <w:p w:rsidR="00531E4F" w:rsidRPr="00E555E1" w:rsidRDefault="00B565AD" w:rsidP="00E555E1">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E555E1">
        <w:rPr>
          <w:rFonts w:ascii="Times New Roman" w:hAnsi="Times New Roman" w:cs="Times New Roman"/>
          <w:color w:val="222222"/>
          <w:sz w:val="24"/>
          <w:szCs w:val="24"/>
          <w:shd w:val="clear" w:color="auto" w:fill="FFFFFF"/>
        </w:rPr>
        <w:t>Gürcan, B. (2019). Various Dimensions and Aspects of the Legal Problems of the Blockchain Technology. </w:t>
      </w:r>
      <w:r w:rsidRPr="00E555E1">
        <w:rPr>
          <w:rFonts w:ascii="Times New Roman" w:hAnsi="Times New Roman" w:cs="Times New Roman"/>
          <w:i/>
          <w:iCs/>
          <w:color w:val="222222"/>
          <w:sz w:val="24"/>
          <w:szCs w:val="24"/>
          <w:shd w:val="clear" w:color="auto" w:fill="FFFFFF"/>
        </w:rPr>
        <w:t>Comparative Law Working Papers</w:t>
      </w:r>
      <w:r w:rsidRPr="00E555E1">
        <w:rPr>
          <w:rFonts w:ascii="Times New Roman" w:hAnsi="Times New Roman" w:cs="Times New Roman"/>
          <w:color w:val="222222"/>
          <w:sz w:val="24"/>
          <w:szCs w:val="24"/>
          <w:shd w:val="clear" w:color="auto" w:fill="FFFFFF"/>
        </w:rPr>
        <w:t>, </w:t>
      </w:r>
      <w:r w:rsidRPr="00E555E1">
        <w:rPr>
          <w:rFonts w:ascii="Times New Roman" w:hAnsi="Times New Roman" w:cs="Times New Roman"/>
          <w:i/>
          <w:iCs/>
          <w:color w:val="222222"/>
          <w:sz w:val="24"/>
          <w:szCs w:val="24"/>
          <w:shd w:val="clear" w:color="auto" w:fill="FFFFFF"/>
        </w:rPr>
        <w:t>3</w:t>
      </w:r>
      <w:r w:rsidRPr="00E555E1">
        <w:rPr>
          <w:rFonts w:ascii="Times New Roman" w:hAnsi="Times New Roman" w:cs="Times New Roman"/>
          <w:color w:val="222222"/>
          <w:sz w:val="24"/>
          <w:szCs w:val="24"/>
          <w:shd w:val="clear" w:color="auto" w:fill="FFFFFF"/>
        </w:rPr>
        <w:t>(1).</w:t>
      </w:r>
    </w:p>
    <w:p w:rsidR="00A8651B" w:rsidRPr="00804BC4" w:rsidRDefault="00B565AD" w:rsidP="00080B8D">
      <w:pPr>
        <w:spacing w:line="480" w:lineRule="auto"/>
        <w:rPr>
          <w:rFonts w:ascii="Times New Roman" w:hAnsi="Times New Roman" w:cs="Times New Roman"/>
          <w:color w:val="222222"/>
          <w:sz w:val="24"/>
          <w:szCs w:val="24"/>
          <w:shd w:val="clear" w:color="auto" w:fill="FFFFFF"/>
        </w:rPr>
      </w:pPr>
      <w:r w:rsidRPr="00804BC4">
        <w:rPr>
          <w:rFonts w:ascii="Times New Roman" w:hAnsi="Times New Roman" w:cs="Times New Roman"/>
          <w:color w:val="222222"/>
          <w:sz w:val="24"/>
          <w:szCs w:val="24"/>
          <w:shd w:val="clear" w:color="auto" w:fill="FFFFFF"/>
        </w:rPr>
        <w:t xml:space="preserve">The </w:t>
      </w:r>
      <w:r w:rsidR="00043AE7" w:rsidRPr="00804BC4">
        <w:rPr>
          <w:rFonts w:ascii="Times New Roman" w:hAnsi="Times New Roman" w:cs="Times New Roman"/>
          <w:color w:val="222222"/>
          <w:sz w:val="24"/>
          <w:szCs w:val="24"/>
          <w:shd w:val="clear" w:color="auto" w:fill="FFFFFF"/>
        </w:rPr>
        <w:t>scholarly source is about the emergence of the technological means of payment on the world today which has been effective in bridging the gaps existing in the world today in terms of payments. Today, blockchain technology has made it possible for people to transact globally without coming into contact with each other. With this in place, it has hence been effective for employees to work at the comfort of their homes hence massive contribution to the remote working at a time people are not coming into contact and are staying in homes</w:t>
      </w:r>
      <w:r w:rsidR="00C36896" w:rsidRPr="00804BC4">
        <w:rPr>
          <w:rFonts w:ascii="Times New Roman" w:hAnsi="Times New Roman" w:cs="Times New Roman"/>
          <w:color w:val="222222"/>
          <w:sz w:val="24"/>
          <w:szCs w:val="24"/>
          <w:shd w:val="clear" w:color="auto" w:fill="FFFFFF"/>
        </w:rPr>
        <w:t xml:space="preserve"> die to the COVID 19 pandemic. There has hence been an effective promotion of work security at the comfort of employees' homes leading to overall economic prosperity.  </w:t>
      </w:r>
      <w:r w:rsidR="00E20B49">
        <w:rPr>
          <w:rFonts w:ascii="Times New Roman" w:hAnsi="Times New Roman" w:cs="Times New Roman"/>
          <w:color w:val="222222"/>
          <w:sz w:val="24"/>
          <w:szCs w:val="24"/>
          <w:shd w:val="clear" w:color="auto" w:fill="FFFFFF"/>
        </w:rPr>
        <w:t>The information that the author provides is essential in enabling a common pool and agreement in conducting business. However, there lacks the right approach by the author on the best way to implement block chain technology on remote working.</w:t>
      </w:r>
    </w:p>
    <w:p w:rsidR="00C36896" w:rsidRPr="00080B8D" w:rsidRDefault="00B565AD" w:rsidP="00080B8D">
      <w:pPr>
        <w:pStyle w:val="ListParagraph"/>
        <w:numPr>
          <w:ilvl w:val="0"/>
          <w:numId w:val="5"/>
        </w:numPr>
        <w:spacing w:line="480" w:lineRule="auto"/>
        <w:rPr>
          <w:rFonts w:ascii="Times New Roman" w:eastAsia="Arial Unicode MS" w:hAnsi="Times New Roman" w:cs="Times New Roman"/>
          <w:color w:val="000000"/>
          <w:sz w:val="24"/>
          <w:szCs w:val="24"/>
          <w:shd w:val="clear" w:color="auto" w:fill="FFFFFF"/>
        </w:rPr>
      </w:pPr>
      <w:r w:rsidRPr="00080B8D">
        <w:rPr>
          <w:rFonts w:ascii="Times New Roman" w:eastAsia="Arial Unicode MS" w:hAnsi="Times New Roman" w:cs="Times New Roman"/>
          <w:color w:val="000000"/>
          <w:sz w:val="24"/>
          <w:szCs w:val="24"/>
          <w:shd w:val="clear" w:color="auto" w:fill="FFFFFF"/>
        </w:rPr>
        <w:lastRenderedPageBreak/>
        <w:t>Oksanen, J. (2015). </w:t>
      </w:r>
      <w:r w:rsidRPr="00080B8D">
        <w:rPr>
          <w:rFonts w:ascii="Times New Roman" w:eastAsia="Arial Unicode MS" w:hAnsi="Times New Roman" w:cs="Times New Roman"/>
          <w:i/>
          <w:iCs/>
          <w:color w:val="000000"/>
          <w:sz w:val="24"/>
          <w:szCs w:val="24"/>
          <w:shd w:val="clear" w:color="auto" w:fill="FFFFFF"/>
        </w:rPr>
        <w:t>Better remote work: Do it right, and reap the benefits</w:t>
      </w:r>
      <w:r w:rsidRPr="00080B8D">
        <w:rPr>
          <w:rFonts w:ascii="Times New Roman" w:eastAsia="Arial Unicode MS" w:hAnsi="Times New Roman" w:cs="Times New Roman"/>
          <w:color w:val="000000"/>
          <w:sz w:val="24"/>
          <w:szCs w:val="24"/>
          <w:shd w:val="clear" w:color="auto" w:fill="FFFFFF"/>
        </w:rPr>
        <w:t>. Place of publication not identified: Bookbaby.</w:t>
      </w:r>
    </w:p>
    <w:p w:rsidR="00804BC4" w:rsidRDefault="00B565AD" w:rsidP="00080B8D">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Remote working has been an increasing trend in doing business today in the work environment. The work environment has now been in a position to get over the traditional way of getting things done hence not a requirement to report in an organization office every day. Therefore, organizations are in a position to increase productivity by hiring the right and qualified workforce. With the hiring of the right and qualified employees, organizations are becoming successful, thereby becoming role models through the provision of solutions to modern-day problems. The idea of an office is hence seen as a liability since with the right implementation of technology, it becomes possible to get things done with ease.</w:t>
      </w:r>
      <w:r w:rsidR="009D7126">
        <w:rPr>
          <w:rFonts w:ascii="Times New Roman" w:eastAsia="Arial Unicode MS" w:hAnsi="Times New Roman" w:cs="Times New Roman"/>
          <w:color w:val="000000"/>
          <w:sz w:val="24"/>
          <w:szCs w:val="24"/>
          <w:shd w:val="clear" w:color="auto" w:fill="FFFFFF"/>
        </w:rPr>
        <w:t xml:space="preserve"> </w:t>
      </w:r>
      <w:r w:rsidR="00CE3D24">
        <w:rPr>
          <w:rFonts w:ascii="Times New Roman" w:eastAsia="Arial Unicode MS" w:hAnsi="Times New Roman" w:cs="Times New Roman"/>
          <w:color w:val="000000"/>
          <w:sz w:val="24"/>
          <w:szCs w:val="24"/>
          <w:shd w:val="clear" w:color="auto" w:fill="FFFFFF"/>
        </w:rPr>
        <w:t>Th</w:t>
      </w:r>
      <w:r w:rsidR="009D7126">
        <w:rPr>
          <w:rFonts w:ascii="Times New Roman" w:eastAsia="Arial Unicode MS" w:hAnsi="Times New Roman" w:cs="Times New Roman"/>
          <w:color w:val="000000"/>
          <w:sz w:val="24"/>
          <w:szCs w:val="24"/>
          <w:shd w:val="clear" w:color="auto" w:fill="FFFFFF"/>
        </w:rPr>
        <w:t>e use of the academic artic</w:t>
      </w:r>
      <w:r w:rsidR="00CE3D24">
        <w:rPr>
          <w:rFonts w:ascii="Times New Roman" w:eastAsia="Arial Unicode MS" w:hAnsi="Times New Roman" w:cs="Times New Roman"/>
          <w:color w:val="000000"/>
          <w:sz w:val="24"/>
          <w:szCs w:val="24"/>
          <w:shd w:val="clear" w:color="auto" w:fill="FFFFFF"/>
        </w:rPr>
        <w:t xml:space="preserve">le will be in explaining remote work associated outcomes. </w:t>
      </w:r>
      <w:r w:rsidR="00E20B49">
        <w:rPr>
          <w:rFonts w:ascii="Times New Roman" w:eastAsia="Arial Unicode MS" w:hAnsi="Times New Roman" w:cs="Times New Roman"/>
          <w:color w:val="000000"/>
          <w:sz w:val="24"/>
          <w:szCs w:val="24"/>
          <w:shd w:val="clear" w:color="auto" w:fill="FFFFFF"/>
        </w:rPr>
        <w:t xml:space="preserve">The information that the authors have </w:t>
      </w:r>
      <w:r w:rsidR="00860BF7">
        <w:rPr>
          <w:rFonts w:ascii="Times New Roman" w:eastAsia="Arial Unicode MS" w:hAnsi="Times New Roman" w:cs="Times New Roman"/>
          <w:color w:val="000000"/>
          <w:sz w:val="24"/>
          <w:szCs w:val="24"/>
          <w:shd w:val="clear" w:color="auto" w:fill="FFFFFF"/>
        </w:rPr>
        <w:t>offered</w:t>
      </w:r>
      <w:r w:rsidR="00E20B49">
        <w:rPr>
          <w:rFonts w:ascii="Times New Roman" w:eastAsia="Arial Unicode MS" w:hAnsi="Times New Roman" w:cs="Times New Roman"/>
          <w:color w:val="000000"/>
          <w:sz w:val="24"/>
          <w:szCs w:val="24"/>
          <w:shd w:val="clear" w:color="auto" w:fill="FFFFFF"/>
        </w:rPr>
        <w:t xml:space="preserve"> is effective </w:t>
      </w:r>
      <w:r w:rsidR="00860BF7">
        <w:rPr>
          <w:rFonts w:ascii="Times New Roman" w:eastAsia="Arial Unicode MS" w:hAnsi="Times New Roman" w:cs="Times New Roman"/>
          <w:color w:val="000000"/>
          <w:sz w:val="24"/>
          <w:szCs w:val="24"/>
          <w:shd w:val="clear" w:color="auto" w:fill="FFFFFF"/>
        </w:rPr>
        <w:t>and efficient and has led to an effective understanding of remote working. I agree with the information provided as it has shown the light as remote working</w:t>
      </w:r>
      <w:bookmarkStart w:id="0" w:name="_GoBack"/>
      <w:bookmarkEnd w:id="0"/>
      <w:r w:rsidR="00860BF7">
        <w:rPr>
          <w:rFonts w:ascii="Times New Roman" w:eastAsia="Arial Unicode MS" w:hAnsi="Times New Roman" w:cs="Times New Roman"/>
          <w:color w:val="000000"/>
          <w:sz w:val="24"/>
          <w:szCs w:val="24"/>
          <w:shd w:val="clear" w:color="auto" w:fill="FFFFFF"/>
        </w:rPr>
        <w:t xml:space="preserve"> becomes an everyday practice. </w:t>
      </w:r>
    </w:p>
    <w:p w:rsidR="00080B8D" w:rsidRDefault="00080B8D" w:rsidP="00080B8D">
      <w:pPr>
        <w:spacing w:line="480" w:lineRule="auto"/>
        <w:rPr>
          <w:rFonts w:ascii="Times New Roman" w:eastAsia="Arial Unicode MS" w:hAnsi="Times New Roman" w:cs="Times New Roman"/>
          <w:b/>
          <w:color w:val="000000"/>
          <w:sz w:val="24"/>
          <w:szCs w:val="24"/>
          <w:shd w:val="clear" w:color="auto" w:fill="FFFFFF"/>
        </w:rPr>
      </w:pPr>
    </w:p>
    <w:p w:rsidR="00080B8D" w:rsidRDefault="00080B8D" w:rsidP="00080B8D">
      <w:pPr>
        <w:spacing w:line="480" w:lineRule="auto"/>
        <w:rPr>
          <w:rFonts w:ascii="Times New Roman" w:eastAsia="Arial Unicode MS" w:hAnsi="Times New Roman" w:cs="Times New Roman"/>
          <w:b/>
          <w:color w:val="000000"/>
          <w:sz w:val="24"/>
          <w:szCs w:val="24"/>
          <w:shd w:val="clear" w:color="auto" w:fill="FFFFFF"/>
        </w:rPr>
      </w:pPr>
    </w:p>
    <w:p w:rsidR="00080B8D" w:rsidRDefault="00080B8D" w:rsidP="00080B8D">
      <w:pPr>
        <w:spacing w:line="480" w:lineRule="auto"/>
        <w:rPr>
          <w:rFonts w:ascii="Times New Roman" w:eastAsia="Arial Unicode MS" w:hAnsi="Times New Roman" w:cs="Times New Roman"/>
          <w:b/>
          <w:color w:val="000000"/>
          <w:sz w:val="24"/>
          <w:szCs w:val="24"/>
          <w:shd w:val="clear" w:color="auto" w:fill="FFFFFF"/>
        </w:rPr>
      </w:pPr>
    </w:p>
    <w:p w:rsidR="0029184F" w:rsidRPr="00080B8D" w:rsidRDefault="00B565AD" w:rsidP="00080B8D">
      <w:pPr>
        <w:spacing w:line="480" w:lineRule="auto"/>
        <w:rPr>
          <w:rFonts w:ascii="Times New Roman" w:eastAsia="Arial Unicode MS" w:hAnsi="Times New Roman" w:cs="Times New Roman"/>
          <w:b/>
          <w:color w:val="000000"/>
          <w:sz w:val="24"/>
          <w:szCs w:val="24"/>
          <w:shd w:val="clear" w:color="auto" w:fill="FFFFFF"/>
        </w:rPr>
      </w:pPr>
      <w:r w:rsidRPr="00080B8D">
        <w:rPr>
          <w:rFonts w:ascii="Times New Roman" w:eastAsia="Arial Unicode MS" w:hAnsi="Times New Roman" w:cs="Times New Roman"/>
          <w:b/>
          <w:color w:val="000000"/>
          <w:sz w:val="24"/>
          <w:szCs w:val="24"/>
          <w:shd w:val="clear" w:color="auto" w:fill="FFFFFF"/>
        </w:rPr>
        <w:t>Outline</w:t>
      </w:r>
    </w:p>
    <w:p w:rsidR="00745EEE" w:rsidRDefault="00B565AD" w:rsidP="00080B8D">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Title: Remote working betters the Economy and Society</w:t>
      </w:r>
    </w:p>
    <w:p w:rsidR="008F2D05" w:rsidRDefault="00B565AD" w:rsidP="00080B8D">
      <w:pPr>
        <w:spacing w:line="480" w:lineRule="auto"/>
        <w:rPr>
          <w:rFonts w:ascii="Times New Roman" w:hAnsi="Times New Roman" w:cs="Times New Roman"/>
          <w:sz w:val="24"/>
          <w:szCs w:val="24"/>
        </w:rPr>
      </w:pPr>
      <w:r>
        <w:rPr>
          <w:rFonts w:ascii="Times New Roman" w:eastAsia="Arial Unicode MS" w:hAnsi="Times New Roman" w:cs="Times New Roman"/>
          <w:color w:val="000000"/>
          <w:sz w:val="24"/>
          <w:szCs w:val="24"/>
          <w:shd w:val="clear" w:color="auto" w:fill="FFFFFF"/>
        </w:rPr>
        <w:t xml:space="preserve">Thesis: </w:t>
      </w:r>
      <w:r>
        <w:rPr>
          <w:rFonts w:ascii="Times New Roman" w:hAnsi="Times New Roman" w:cs="Times New Roman"/>
          <w:sz w:val="24"/>
          <w:szCs w:val="24"/>
        </w:rPr>
        <w:t xml:space="preserve"> T</w:t>
      </w:r>
      <w:r w:rsidRPr="00804BC4">
        <w:rPr>
          <w:rFonts w:ascii="Times New Roman" w:hAnsi="Times New Roman" w:cs="Times New Roman"/>
          <w:sz w:val="24"/>
          <w:szCs w:val="24"/>
        </w:rPr>
        <w:t>o explain why remote working today betters the economy an</w:t>
      </w:r>
      <w:r w:rsidR="001E5BC7">
        <w:rPr>
          <w:rFonts w:ascii="Times New Roman" w:hAnsi="Times New Roman" w:cs="Times New Roman"/>
          <w:sz w:val="24"/>
          <w:szCs w:val="24"/>
        </w:rPr>
        <w:t>d society leading to better performance in the organization</w:t>
      </w:r>
      <w:r w:rsidRPr="00804BC4">
        <w:rPr>
          <w:rFonts w:ascii="Times New Roman" w:hAnsi="Times New Roman" w:cs="Times New Roman"/>
          <w:sz w:val="24"/>
          <w:szCs w:val="24"/>
        </w:rPr>
        <w:t xml:space="preserve">. </w:t>
      </w:r>
    </w:p>
    <w:p w:rsidR="008F2D05" w:rsidRDefault="00B565AD" w:rsidP="00080B8D">
      <w:pPr>
        <w:pStyle w:val="ListParagraph"/>
        <w:numPr>
          <w:ilvl w:val="0"/>
          <w:numId w:val="3"/>
        </w:numPr>
        <w:spacing w:line="480" w:lineRule="auto"/>
        <w:rPr>
          <w:rFonts w:ascii="Times New Roman" w:hAnsi="Times New Roman" w:cs="Times New Roman"/>
          <w:sz w:val="24"/>
          <w:szCs w:val="24"/>
        </w:rPr>
      </w:pPr>
      <w:r w:rsidRPr="005C44FC">
        <w:rPr>
          <w:rFonts w:ascii="Times New Roman" w:hAnsi="Times New Roman" w:cs="Times New Roman"/>
          <w:sz w:val="24"/>
          <w:szCs w:val="24"/>
        </w:rPr>
        <w:t>Introduction</w:t>
      </w:r>
    </w:p>
    <w:p w:rsidR="005C44FC" w:rsidRPr="005C44FC" w:rsidRDefault="005C44FC" w:rsidP="00080B8D">
      <w:pPr>
        <w:pStyle w:val="ListParagraph"/>
        <w:spacing w:line="480" w:lineRule="auto"/>
        <w:ind w:left="1080"/>
        <w:rPr>
          <w:rFonts w:ascii="Times New Roman" w:hAnsi="Times New Roman" w:cs="Times New Roman"/>
          <w:sz w:val="24"/>
          <w:szCs w:val="24"/>
        </w:rPr>
      </w:pPr>
    </w:p>
    <w:p w:rsidR="008F2D05" w:rsidRDefault="00B565AD" w:rsidP="00080B8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Describe. The history of remote working and when it all started</w:t>
      </w:r>
    </w:p>
    <w:p w:rsidR="008F2D05" w:rsidRDefault="00B565AD" w:rsidP="00080B8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Thesis. T</w:t>
      </w:r>
      <w:r w:rsidRPr="00804BC4">
        <w:rPr>
          <w:rFonts w:ascii="Times New Roman" w:hAnsi="Times New Roman" w:cs="Times New Roman"/>
          <w:sz w:val="24"/>
          <w:szCs w:val="24"/>
        </w:rPr>
        <w:t>o explain why remote working today betters the economy and society leading to an improvement of life overall among people.</w:t>
      </w:r>
    </w:p>
    <w:p w:rsidR="005C44FC" w:rsidRDefault="005C44FC" w:rsidP="00080B8D">
      <w:pPr>
        <w:pStyle w:val="ListParagraph"/>
        <w:spacing w:line="480" w:lineRule="auto"/>
        <w:rPr>
          <w:rFonts w:ascii="Times New Roman" w:hAnsi="Times New Roman" w:cs="Times New Roman"/>
          <w:sz w:val="24"/>
          <w:szCs w:val="24"/>
        </w:rPr>
      </w:pPr>
    </w:p>
    <w:p w:rsidR="005C44FC" w:rsidRDefault="00B565AD" w:rsidP="00080B8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Background</w:t>
      </w:r>
    </w:p>
    <w:p w:rsidR="005C44FC" w:rsidRPr="005C44FC" w:rsidRDefault="005C44FC" w:rsidP="00080B8D">
      <w:pPr>
        <w:pStyle w:val="ListParagraph"/>
        <w:spacing w:line="480" w:lineRule="auto"/>
        <w:ind w:left="1080"/>
        <w:rPr>
          <w:rFonts w:ascii="Times New Roman" w:hAnsi="Times New Roman" w:cs="Times New Roman"/>
          <w:sz w:val="24"/>
          <w:szCs w:val="24"/>
        </w:rPr>
      </w:pPr>
    </w:p>
    <w:p w:rsidR="008F2D05" w:rsidRDefault="00B565AD" w:rsidP="00080B8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State when remote working was introduced and published</w:t>
      </w:r>
    </w:p>
    <w:p w:rsidR="005C44FC" w:rsidRDefault="00B565AD" w:rsidP="00080B8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Discuss remote working intentions and purposes in the work environment</w:t>
      </w:r>
    </w:p>
    <w:p w:rsidR="005C44FC" w:rsidRDefault="005C44FC" w:rsidP="00080B8D">
      <w:pPr>
        <w:pStyle w:val="ListParagraph"/>
        <w:spacing w:line="480" w:lineRule="auto"/>
        <w:rPr>
          <w:rFonts w:ascii="Times New Roman" w:hAnsi="Times New Roman" w:cs="Times New Roman"/>
          <w:sz w:val="24"/>
          <w:szCs w:val="24"/>
        </w:rPr>
      </w:pPr>
    </w:p>
    <w:p w:rsidR="005C44FC" w:rsidRDefault="00B565AD" w:rsidP="00080B8D">
      <w:pPr>
        <w:pStyle w:val="ListParagraph"/>
        <w:numPr>
          <w:ilvl w:val="0"/>
          <w:numId w:val="3"/>
        </w:numPr>
        <w:spacing w:line="480" w:lineRule="auto"/>
        <w:rPr>
          <w:rFonts w:ascii="Times New Roman" w:hAnsi="Times New Roman" w:cs="Times New Roman"/>
          <w:sz w:val="24"/>
          <w:szCs w:val="24"/>
        </w:rPr>
      </w:pPr>
      <w:r w:rsidRPr="005C44FC">
        <w:rPr>
          <w:rFonts w:ascii="Times New Roman" w:hAnsi="Times New Roman" w:cs="Times New Roman"/>
          <w:sz w:val="24"/>
          <w:szCs w:val="24"/>
        </w:rPr>
        <w:t>An argument for the benefits of remote working</w:t>
      </w:r>
    </w:p>
    <w:p w:rsidR="005C44FC" w:rsidRDefault="00B565AD" w:rsidP="00080B8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Effective work performance with an understanding of family and work-related issues</w:t>
      </w:r>
    </w:p>
    <w:p w:rsidR="005C44FC" w:rsidRDefault="00B565AD" w:rsidP="00080B8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Increased benefits to the overall outlook of the society and economic advantages</w:t>
      </w:r>
    </w:p>
    <w:p w:rsidR="004B4C1B" w:rsidRDefault="004B4C1B" w:rsidP="00080B8D">
      <w:pPr>
        <w:pStyle w:val="ListParagraph"/>
        <w:spacing w:line="480" w:lineRule="auto"/>
        <w:ind w:left="1440"/>
        <w:rPr>
          <w:rFonts w:ascii="Times New Roman" w:hAnsi="Times New Roman" w:cs="Times New Roman"/>
          <w:sz w:val="24"/>
          <w:szCs w:val="24"/>
        </w:rPr>
      </w:pPr>
    </w:p>
    <w:p w:rsidR="005C44FC" w:rsidRDefault="00B565AD" w:rsidP="00080B8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Arguments against remote working.</w:t>
      </w:r>
    </w:p>
    <w:p w:rsidR="005C44FC" w:rsidRDefault="00B565AD" w:rsidP="00080B8D">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Misunderstandings in t</w:t>
      </w:r>
      <w:r w:rsidR="00F9144A">
        <w:rPr>
          <w:rFonts w:ascii="Times New Roman" w:hAnsi="Times New Roman" w:cs="Times New Roman"/>
          <w:sz w:val="24"/>
          <w:szCs w:val="24"/>
        </w:rPr>
        <w:t>he family hence low performance</w:t>
      </w:r>
    </w:p>
    <w:p w:rsidR="005C44FC" w:rsidRDefault="00B565AD" w:rsidP="00080B8D">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Less motivation to work and enhance increased results. </w:t>
      </w:r>
    </w:p>
    <w:p w:rsidR="004B4C1B" w:rsidRPr="004B4C1B" w:rsidRDefault="004B4C1B" w:rsidP="00080B8D">
      <w:pPr>
        <w:spacing w:line="480" w:lineRule="auto"/>
        <w:rPr>
          <w:rFonts w:ascii="Times New Roman" w:hAnsi="Times New Roman" w:cs="Times New Roman"/>
          <w:sz w:val="24"/>
          <w:szCs w:val="24"/>
        </w:rPr>
      </w:pPr>
    </w:p>
    <w:p w:rsidR="005C44FC" w:rsidRDefault="00B565AD" w:rsidP="00080B8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Relevant course of action to take</w:t>
      </w:r>
    </w:p>
    <w:p w:rsidR="005C44FC" w:rsidRDefault="00B565AD" w:rsidP="00080B8D">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Advocate for remote working in the workpl</w:t>
      </w:r>
      <w:r w:rsidR="00080B8D">
        <w:rPr>
          <w:rFonts w:ascii="Times New Roman" w:hAnsi="Times New Roman" w:cs="Times New Roman"/>
          <w:sz w:val="24"/>
          <w:szCs w:val="24"/>
        </w:rPr>
        <w:t>ace due to the on gonging COVID-</w:t>
      </w:r>
      <w:r>
        <w:rPr>
          <w:rFonts w:ascii="Times New Roman" w:hAnsi="Times New Roman" w:cs="Times New Roman"/>
          <w:sz w:val="24"/>
          <w:szCs w:val="24"/>
        </w:rPr>
        <w:t xml:space="preserve">19 pandemic which will make it possible for employees to work at the comfort of their homes. </w:t>
      </w:r>
      <w:r w:rsidR="004B4C1B">
        <w:rPr>
          <w:rFonts w:ascii="Times New Roman" w:hAnsi="Times New Roman" w:cs="Times New Roman"/>
          <w:sz w:val="24"/>
          <w:szCs w:val="24"/>
        </w:rPr>
        <w:t>Enhance workflow with the use of technology-facilitated by the internet of things.</w:t>
      </w:r>
    </w:p>
    <w:p w:rsidR="004B4C1B" w:rsidRPr="005C44FC" w:rsidRDefault="004B4C1B" w:rsidP="00080B8D">
      <w:pPr>
        <w:pStyle w:val="ListParagraph"/>
        <w:spacing w:line="480" w:lineRule="auto"/>
        <w:ind w:left="1080"/>
        <w:rPr>
          <w:rFonts w:ascii="Times New Roman" w:hAnsi="Times New Roman" w:cs="Times New Roman"/>
          <w:sz w:val="24"/>
          <w:szCs w:val="24"/>
        </w:rPr>
      </w:pPr>
    </w:p>
    <w:p w:rsidR="005C44FC" w:rsidRDefault="00B565AD" w:rsidP="00080B8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Conclusion</w:t>
      </w:r>
    </w:p>
    <w:p w:rsidR="00080B8D" w:rsidRDefault="00B565AD" w:rsidP="00080B8D">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Remote working should be well implemented as the trend is seen to be successful and contributes positively to the overall running leading to success and accomplishments of short term and long term benefits. </w:t>
      </w:r>
    </w:p>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080B8D" w:rsidRDefault="00080B8D" w:rsidP="00080B8D">
      <w:pPr>
        <w:spacing w:line="480" w:lineRule="auto"/>
        <w:rPr>
          <w:rFonts w:ascii="Times New Roman" w:hAnsi="Times New Roman" w:cs="Times New Roman"/>
          <w:sz w:val="24"/>
          <w:szCs w:val="24"/>
        </w:rPr>
      </w:pPr>
    </w:p>
    <w:p w:rsidR="00F9144A" w:rsidRDefault="00F9144A" w:rsidP="00080B8D">
      <w:pPr>
        <w:spacing w:line="480" w:lineRule="auto"/>
        <w:jc w:val="center"/>
        <w:rPr>
          <w:rFonts w:ascii="Times New Roman" w:hAnsi="Times New Roman" w:cs="Times New Roman"/>
          <w:sz w:val="24"/>
          <w:szCs w:val="24"/>
        </w:rPr>
      </w:pPr>
    </w:p>
    <w:p w:rsidR="00080B8D" w:rsidRDefault="00B565AD" w:rsidP="00080B8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80B8D" w:rsidRDefault="00B565AD" w:rsidP="00080B8D">
      <w:pPr>
        <w:spacing w:line="480" w:lineRule="auto"/>
        <w:rPr>
          <w:rFonts w:ascii="Times New Roman" w:hAnsi="Times New Roman" w:cs="Times New Roman"/>
          <w:color w:val="222222"/>
          <w:sz w:val="24"/>
          <w:szCs w:val="24"/>
          <w:shd w:val="clear" w:color="auto" w:fill="FFFFFF"/>
        </w:rPr>
      </w:pPr>
      <w:r w:rsidRPr="00080B8D">
        <w:rPr>
          <w:rFonts w:ascii="Times New Roman" w:hAnsi="Times New Roman" w:cs="Times New Roman"/>
          <w:color w:val="222222"/>
          <w:sz w:val="24"/>
          <w:szCs w:val="24"/>
          <w:shd w:val="clear" w:color="auto" w:fill="FFFFFF"/>
        </w:rPr>
        <w:t>Felstead, A., &amp;Henseke, G. (2017). Assessing the growth of remote working and its consequences for effort, well‐being and work‐life balance. </w:t>
      </w:r>
      <w:r w:rsidRPr="00080B8D">
        <w:rPr>
          <w:rFonts w:ascii="Times New Roman" w:hAnsi="Times New Roman" w:cs="Times New Roman"/>
          <w:i/>
          <w:iCs/>
          <w:color w:val="222222"/>
          <w:sz w:val="24"/>
          <w:szCs w:val="24"/>
          <w:shd w:val="clear" w:color="auto" w:fill="FFFFFF"/>
        </w:rPr>
        <w:t>New Technology, Work and Employment</w:t>
      </w:r>
      <w:r w:rsidRPr="00080B8D">
        <w:rPr>
          <w:rFonts w:ascii="Times New Roman" w:hAnsi="Times New Roman" w:cs="Times New Roman"/>
          <w:color w:val="222222"/>
          <w:sz w:val="24"/>
          <w:szCs w:val="24"/>
          <w:shd w:val="clear" w:color="auto" w:fill="FFFFFF"/>
        </w:rPr>
        <w:t>, </w:t>
      </w:r>
      <w:r w:rsidRPr="00080B8D">
        <w:rPr>
          <w:rFonts w:ascii="Times New Roman" w:hAnsi="Times New Roman" w:cs="Times New Roman"/>
          <w:i/>
          <w:iCs/>
          <w:color w:val="222222"/>
          <w:sz w:val="24"/>
          <w:szCs w:val="24"/>
          <w:shd w:val="clear" w:color="auto" w:fill="FFFFFF"/>
        </w:rPr>
        <w:t>32</w:t>
      </w:r>
      <w:r w:rsidRPr="00080B8D">
        <w:rPr>
          <w:rFonts w:ascii="Times New Roman" w:hAnsi="Times New Roman" w:cs="Times New Roman"/>
          <w:color w:val="222222"/>
          <w:sz w:val="24"/>
          <w:szCs w:val="24"/>
          <w:shd w:val="clear" w:color="auto" w:fill="FFFFFF"/>
        </w:rPr>
        <w:t>(3), 195-212.</w:t>
      </w:r>
    </w:p>
    <w:p w:rsidR="00080B8D" w:rsidRPr="00080B8D" w:rsidRDefault="00B565AD" w:rsidP="00080B8D">
      <w:pPr>
        <w:spacing w:line="480" w:lineRule="auto"/>
        <w:rPr>
          <w:rFonts w:ascii="Times New Roman" w:hAnsi="Times New Roman" w:cs="Times New Roman"/>
          <w:color w:val="222222"/>
          <w:sz w:val="24"/>
          <w:szCs w:val="24"/>
          <w:shd w:val="clear" w:color="auto" w:fill="FFFFFF"/>
        </w:rPr>
      </w:pPr>
      <w:r w:rsidRPr="00080B8D">
        <w:rPr>
          <w:rFonts w:ascii="Times New Roman" w:hAnsi="Times New Roman" w:cs="Times New Roman"/>
          <w:color w:val="222222"/>
          <w:sz w:val="24"/>
          <w:szCs w:val="24"/>
          <w:shd w:val="clear" w:color="auto" w:fill="FFFFFF"/>
        </w:rPr>
        <w:t>Hunter, P. (2019). Remote working in research: An increasing usage of flexible work arrangements can improve productivity and creativity. </w:t>
      </w:r>
      <w:r w:rsidRPr="00080B8D">
        <w:rPr>
          <w:rFonts w:ascii="Times New Roman" w:hAnsi="Times New Roman" w:cs="Times New Roman"/>
          <w:i/>
          <w:iCs/>
          <w:color w:val="222222"/>
          <w:sz w:val="24"/>
          <w:szCs w:val="24"/>
          <w:shd w:val="clear" w:color="auto" w:fill="FFFFFF"/>
        </w:rPr>
        <w:t>EMBO reports</w:t>
      </w:r>
      <w:r w:rsidRPr="00080B8D">
        <w:rPr>
          <w:rFonts w:ascii="Times New Roman" w:hAnsi="Times New Roman" w:cs="Times New Roman"/>
          <w:color w:val="222222"/>
          <w:sz w:val="24"/>
          <w:szCs w:val="24"/>
          <w:shd w:val="clear" w:color="auto" w:fill="FFFFFF"/>
        </w:rPr>
        <w:t>, </w:t>
      </w:r>
      <w:r w:rsidRPr="00080B8D">
        <w:rPr>
          <w:rFonts w:ascii="Times New Roman" w:hAnsi="Times New Roman" w:cs="Times New Roman"/>
          <w:i/>
          <w:iCs/>
          <w:color w:val="222222"/>
          <w:sz w:val="24"/>
          <w:szCs w:val="24"/>
          <w:shd w:val="clear" w:color="auto" w:fill="FFFFFF"/>
        </w:rPr>
        <w:t>20</w:t>
      </w:r>
      <w:r w:rsidRPr="00080B8D">
        <w:rPr>
          <w:rFonts w:ascii="Times New Roman" w:hAnsi="Times New Roman" w:cs="Times New Roman"/>
          <w:color w:val="222222"/>
          <w:sz w:val="24"/>
          <w:szCs w:val="24"/>
          <w:shd w:val="clear" w:color="auto" w:fill="FFFFFF"/>
        </w:rPr>
        <w:t>(1), e47435.</w:t>
      </w:r>
    </w:p>
    <w:p w:rsidR="00080B8D" w:rsidRDefault="00B565AD" w:rsidP="00080B8D">
      <w:pPr>
        <w:spacing w:line="480" w:lineRule="auto"/>
        <w:rPr>
          <w:rFonts w:ascii="Times New Roman" w:hAnsi="Times New Roman" w:cs="Times New Roman"/>
          <w:color w:val="222222"/>
          <w:sz w:val="24"/>
          <w:szCs w:val="24"/>
          <w:shd w:val="clear" w:color="auto" w:fill="FFFFFF"/>
        </w:rPr>
      </w:pPr>
      <w:r w:rsidRPr="00080B8D">
        <w:rPr>
          <w:rFonts w:ascii="Times New Roman" w:hAnsi="Times New Roman" w:cs="Times New Roman"/>
          <w:color w:val="222222"/>
          <w:sz w:val="24"/>
          <w:szCs w:val="24"/>
          <w:shd w:val="clear" w:color="auto" w:fill="FFFFFF"/>
        </w:rPr>
        <w:lastRenderedPageBreak/>
        <w:t>Elshaiekh, N. E. M., Hassan, Y. A. A., &amp;Abdallah, A. A. A. (2018, November). The Impacts of Remote working on Workers Performance. In </w:t>
      </w:r>
      <w:r w:rsidRPr="00080B8D">
        <w:rPr>
          <w:rFonts w:ascii="Times New Roman" w:hAnsi="Times New Roman" w:cs="Times New Roman"/>
          <w:i/>
          <w:iCs/>
          <w:color w:val="222222"/>
          <w:sz w:val="24"/>
          <w:szCs w:val="24"/>
          <w:shd w:val="clear" w:color="auto" w:fill="FFFFFF"/>
        </w:rPr>
        <w:t>2018 International Arab Conference on Information Technology (ACIT)</w:t>
      </w:r>
      <w:r w:rsidRPr="00080B8D">
        <w:rPr>
          <w:rFonts w:ascii="Times New Roman" w:hAnsi="Times New Roman" w:cs="Times New Roman"/>
          <w:color w:val="222222"/>
          <w:sz w:val="24"/>
          <w:szCs w:val="24"/>
          <w:shd w:val="clear" w:color="auto" w:fill="FFFFFF"/>
        </w:rPr>
        <w:t> (pp. 1-5). IEEE.</w:t>
      </w:r>
    </w:p>
    <w:p w:rsidR="00080B8D" w:rsidRPr="00080B8D" w:rsidRDefault="00B565AD" w:rsidP="00080B8D">
      <w:pPr>
        <w:spacing w:line="480" w:lineRule="auto"/>
        <w:rPr>
          <w:rFonts w:ascii="Times New Roman" w:hAnsi="Times New Roman" w:cs="Times New Roman"/>
          <w:color w:val="222222"/>
          <w:sz w:val="24"/>
          <w:szCs w:val="24"/>
          <w:shd w:val="clear" w:color="auto" w:fill="FFFFFF"/>
        </w:rPr>
      </w:pPr>
      <w:r w:rsidRPr="00080B8D">
        <w:rPr>
          <w:rFonts w:ascii="Times New Roman" w:hAnsi="Times New Roman" w:cs="Times New Roman"/>
          <w:color w:val="222222"/>
          <w:sz w:val="24"/>
          <w:szCs w:val="24"/>
          <w:shd w:val="clear" w:color="auto" w:fill="FFFFFF"/>
        </w:rPr>
        <w:t>Abramova, S., &amp;Böhme, R. (2016). Perceived benefit and risk as multidimensional determinants of bitcoin use: a quantitative exploratory study.</w:t>
      </w:r>
    </w:p>
    <w:p w:rsidR="00080B8D" w:rsidRPr="00080B8D" w:rsidRDefault="00B565AD" w:rsidP="00080B8D">
      <w:pPr>
        <w:spacing w:line="480" w:lineRule="auto"/>
        <w:rPr>
          <w:rFonts w:ascii="Times New Roman" w:hAnsi="Times New Roman" w:cs="Times New Roman"/>
          <w:color w:val="222222"/>
          <w:sz w:val="24"/>
          <w:szCs w:val="24"/>
          <w:shd w:val="clear" w:color="auto" w:fill="FFFFFF"/>
        </w:rPr>
      </w:pPr>
      <w:r w:rsidRPr="00080B8D">
        <w:rPr>
          <w:rFonts w:ascii="Times New Roman" w:hAnsi="Times New Roman" w:cs="Times New Roman"/>
          <w:color w:val="222222"/>
          <w:sz w:val="24"/>
          <w:szCs w:val="24"/>
          <w:shd w:val="clear" w:color="auto" w:fill="FFFFFF"/>
        </w:rPr>
        <w:t>Gürcan, B. (2019). Various Dimensions and Aspects of the Legal Problems of the Blockchain Technology. </w:t>
      </w:r>
      <w:r w:rsidRPr="00080B8D">
        <w:rPr>
          <w:rFonts w:ascii="Times New Roman" w:hAnsi="Times New Roman" w:cs="Times New Roman"/>
          <w:i/>
          <w:iCs/>
          <w:color w:val="222222"/>
          <w:sz w:val="24"/>
          <w:szCs w:val="24"/>
          <w:shd w:val="clear" w:color="auto" w:fill="FFFFFF"/>
        </w:rPr>
        <w:t>Comparative Law Working Papers</w:t>
      </w:r>
      <w:r w:rsidRPr="00080B8D">
        <w:rPr>
          <w:rFonts w:ascii="Times New Roman" w:hAnsi="Times New Roman" w:cs="Times New Roman"/>
          <w:color w:val="222222"/>
          <w:sz w:val="24"/>
          <w:szCs w:val="24"/>
          <w:shd w:val="clear" w:color="auto" w:fill="FFFFFF"/>
        </w:rPr>
        <w:t>, </w:t>
      </w:r>
      <w:r w:rsidRPr="00080B8D">
        <w:rPr>
          <w:rFonts w:ascii="Times New Roman" w:hAnsi="Times New Roman" w:cs="Times New Roman"/>
          <w:i/>
          <w:iCs/>
          <w:color w:val="222222"/>
          <w:sz w:val="24"/>
          <w:szCs w:val="24"/>
          <w:shd w:val="clear" w:color="auto" w:fill="FFFFFF"/>
        </w:rPr>
        <w:t>3</w:t>
      </w:r>
      <w:r w:rsidRPr="00080B8D">
        <w:rPr>
          <w:rFonts w:ascii="Times New Roman" w:hAnsi="Times New Roman" w:cs="Times New Roman"/>
          <w:color w:val="222222"/>
          <w:sz w:val="24"/>
          <w:szCs w:val="24"/>
          <w:shd w:val="clear" w:color="auto" w:fill="FFFFFF"/>
        </w:rPr>
        <w:t>(1).</w:t>
      </w:r>
    </w:p>
    <w:p w:rsidR="00080B8D" w:rsidRPr="00080B8D" w:rsidRDefault="00B565AD" w:rsidP="00080B8D">
      <w:pPr>
        <w:spacing w:line="480" w:lineRule="auto"/>
        <w:rPr>
          <w:rFonts w:ascii="Times New Roman" w:eastAsia="Arial Unicode MS" w:hAnsi="Times New Roman" w:cs="Times New Roman"/>
          <w:color w:val="000000"/>
          <w:sz w:val="24"/>
          <w:szCs w:val="24"/>
          <w:shd w:val="clear" w:color="auto" w:fill="FFFFFF"/>
        </w:rPr>
      </w:pPr>
      <w:r w:rsidRPr="00080B8D">
        <w:rPr>
          <w:rFonts w:ascii="Times New Roman" w:eastAsia="Arial Unicode MS" w:hAnsi="Times New Roman" w:cs="Times New Roman"/>
          <w:color w:val="000000"/>
          <w:sz w:val="24"/>
          <w:szCs w:val="24"/>
          <w:shd w:val="clear" w:color="auto" w:fill="FFFFFF"/>
        </w:rPr>
        <w:t>Oksanen, J. (2015). </w:t>
      </w:r>
      <w:r w:rsidRPr="00080B8D">
        <w:rPr>
          <w:rFonts w:ascii="Times New Roman" w:eastAsia="Arial Unicode MS" w:hAnsi="Times New Roman" w:cs="Times New Roman"/>
          <w:i/>
          <w:iCs/>
          <w:color w:val="000000"/>
          <w:sz w:val="24"/>
          <w:szCs w:val="24"/>
          <w:shd w:val="clear" w:color="auto" w:fill="FFFFFF"/>
        </w:rPr>
        <w:t>Better remote work: Do it right, and reap the benefits</w:t>
      </w:r>
      <w:r w:rsidRPr="00080B8D">
        <w:rPr>
          <w:rFonts w:ascii="Times New Roman" w:eastAsia="Arial Unicode MS" w:hAnsi="Times New Roman" w:cs="Times New Roman"/>
          <w:color w:val="000000"/>
          <w:sz w:val="24"/>
          <w:szCs w:val="24"/>
          <w:shd w:val="clear" w:color="auto" w:fill="FFFFFF"/>
        </w:rPr>
        <w:t>. Place of publication not identified: Bookbaby.</w:t>
      </w:r>
    </w:p>
    <w:p w:rsidR="00080B8D" w:rsidRPr="00080B8D" w:rsidRDefault="00080B8D" w:rsidP="00080B8D">
      <w:pPr>
        <w:spacing w:line="480" w:lineRule="auto"/>
        <w:rPr>
          <w:rFonts w:ascii="Times New Roman" w:hAnsi="Times New Roman" w:cs="Times New Roman"/>
          <w:color w:val="222222"/>
          <w:sz w:val="24"/>
          <w:szCs w:val="24"/>
          <w:shd w:val="clear" w:color="auto" w:fill="FFFFFF"/>
        </w:rPr>
      </w:pPr>
    </w:p>
    <w:p w:rsidR="00080B8D" w:rsidRPr="00080B8D" w:rsidRDefault="00080B8D" w:rsidP="00080B8D">
      <w:pPr>
        <w:spacing w:line="480" w:lineRule="auto"/>
        <w:rPr>
          <w:rFonts w:ascii="Times New Roman" w:hAnsi="Times New Roman" w:cs="Times New Roman"/>
          <w:color w:val="222222"/>
          <w:sz w:val="24"/>
          <w:szCs w:val="24"/>
          <w:shd w:val="clear" w:color="auto" w:fill="FFFFFF"/>
        </w:rPr>
      </w:pPr>
    </w:p>
    <w:p w:rsidR="00080B8D" w:rsidRPr="00080B8D" w:rsidRDefault="00080B8D" w:rsidP="00080B8D">
      <w:pPr>
        <w:spacing w:line="480" w:lineRule="auto"/>
        <w:rPr>
          <w:rFonts w:ascii="Times New Roman" w:hAnsi="Times New Roman" w:cs="Times New Roman"/>
          <w:sz w:val="24"/>
          <w:szCs w:val="24"/>
        </w:rPr>
      </w:pPr>
    </w:p>
    <w:p w:rsidR="008F2D05" w:rsidRDefault="008F2D05" w:rsidP="00080B8D">
      <w:pPr>
        <w:spacing w:line="480" w:lineRule="auto"/>
        <w:rPr>
          <w:rFonts w:ascii="Times New Roman" w:eastAsia="Arial Unicode MS" w:hAnsi="Times New Roman" w:cs="Times New Roman"/>
          <w:color w:val="000000"/>
          <w:sz w:val="24"/>
          <w:szCs w:val="24"/>
          <w:shd w:val="clear" w:color="auto" w:fill="FFFFFF"/>
        </w:rPr>
      </w:pPr>
    </w:p>
    <w:p w:rsidR="008F2D05" w:rsidRDefault="008F2D05" w:rsidP="00080B8D">
      <w:pPr>
        <w:spacing w:line="480" w:lineRule="auto"/>
        <w:rPr>
          <w:rFonts w:ascii="Times New Roman" w:eastAsia="Arial Unicode MS" w:hAnsi="Times New Roman" w:cs="Times New Roman"/>
          <w:color w:val="000000"/>
          <w:sz w:val="24"/>
          <w:szCs w:val="24"/>
          <w:shd w:val="clear" w:color="auto" w:fill="FFFFFF"/>
        </w:rPr>
      </w:pPr>
    </w:p>
    <w:p w:rsidR="0029184F" w:rsidRPr="00804BC4" w:rsidRDefault="0029184F" w:rsidP="00080B8D">
      <w:pPr>
        <w:spacing w:line="480" w:lineRule="auto"/>
        <w:rPr>
          <w:rFonts w:ascii="Times New Roman" w:eastAsia="Arial Unicode MS" w:hAnsi="Times New Roman" w:cs="Times New Roman"/>
          <w:color w:val="000000"/>
          <w:sz w:val="24"/>
          <w:szCs w:val="24"/>
          <w:shd w:val="clear" w:color="auto" w:fill="FFFFFF"/>
        </w:rPr>
      </w:pPr>
    </w:p>
    <w:p w:rsidR="00804BC4" w:rsidRPr="00804BC4" w:rsidRDefault="00804BC4" w:rsidP="00080B8D">
      <w:pPr>
        <w:spacing w:line="480" w:lineRule="auto"/>
        <w:rPr>
          <w:rFonts w:ascii="Times New Roman" w:hAnsi="Times New Roman" w:cs="Times New Roman"/>
          <w:color w:val="222222"/>
          <w:sz w:val="24"/>
          <w:szCs w:val="24"/>
          <w:shd w:val="clear" w:color="auto" w:fill="FFFFFF"/>
        </w:rPr>
      </w:pPr>
    </w:p>
    <w:p w:rsidR="00C36896" w:rsidRPr="00804BC4" w:rsidRDefault="00C36896" w:rsidP="00080B8D">
      <w:pPr>
        <w:spacing w:line="480" w:lineRule="auto"/>
        <w:rPr>
          <w:rFonts w:ascii="Times New Roman" w:hAnsi="Times New Roman" w:cs="Times New Roman"/>
          <w:sz w:val="24"/>
          <w:szCs w:val="24"/>
        </w:rPr>
      </w:pPr>
    </w:p>
    <w:sectPr w:rsidR="00C36896" w:rsidRPr="00804BC4" w:rsidSect="00080B8D">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BAE" w:rsidRDefault="00C93BAE" w:rsidP="002A5E22">
      <w:pPr>
        <w:spacing w:after="0" w:line="240" w:lineRule="auto"/>
      </w:pPr>
      <w:r>
        <w:separator/>
      </w:r>
    </w:p>
  </w:endnote>
  <w:endnote w:type="continuationSeparator" w:id="0">
    <w:p w:rsidR="00C93BAE" w:rsidRDefault="00C93BAE" w:rsidP="002A5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BAE" w:rsidRDefault="00C93BAE" w:rsidP="002A5E22">
      <w:pPr>
        <w:spacing w:after="0" w:line="240" w:lineRule="auto"/>
      </w:pPr>
      <w:r>
        <w:separator/>
      </w:r>
    </w:p>
  </w:footnote>
  <w:footnote w:type="continuationSeparator" w:id="0">
    <w:p w:rsidR="00C93BAE" w:rsidRDefault="00C93BAE" w:rsidP="002A5E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B8D" w:rsidRPr="00080B8D" w:rsidRDefault="00B565AD">
    <w:pPr>
      <w:pStyle w:val="Header"/>
      <w:jc w:val="right"/>
      <w:rPr>
        <w:rFonts w:ascii="Times New Roman" w:hAnsi="Times New Roman" w:cs="Times New Roman"/>
        <w:sz w:val="24"/>
        <w:szCs w:val="24"/>
      </w:rPr>
    </w:pPr>
    <w:r w:rsidRPr="00080B8D">
      <w:rPr>
        <w:rFonts w:ascii="Times New Roman" w:hAnsi="Times New Roman" w:cs="Times New Roman"/>
        <w:sz w:val="24"/>
        <w:szCs w:val="24"/>
      </w:rPr>
      <w:t>ENGLISH</w:t>
    </w:r>
    <w:r w:rsidRPr="00080B8D">
      <w:rPr>
        <w:rFonts w:ascii="Times New Roman" w:hAnsi="Times New Roman" w:cs="Times New Roman"/>
        <w:sz w:val="24"/>
        <w:szCs w:val="24"/>
      </w:rPr>
      <w:tab/>
    </w:r>
    <w:r w:rsidRPr="00080B8D">
      <w:rPr>
        <w:rFonts w:ascii="Times New Roman" w:hAnsi="Times New Roman" w:cs="Times New Roman"/>
        <w:sz w:val="24"/>
        <w:szCs w:val="24"/>
      </w:rPr>
      <w:tab/>
    </w:r>
    <w:sdt>
      <w:sdtPr>
        <w:rPr>
          <w:rFonts w:ascii="Times New Roman" w:hAnsi="Times New Roman" w:cs="Times New Roman"/>
          <w:sz w:val="24"/>
          <w:szCs w:val="24"/>
        </w:rPr>
        <w:id w:val="71481001"/>
        <w:docPartObj>
          <w:docPartGallery w:val="Page Numbers (Top of Page)"/>
          <w:docPartUnique/>
        </w:docPartObj>
      </w:sdtPr>
      <w:sdtEndPr/>
      <w:sdtContent>
        <w:r w:rsidR="002A5E22" w:rsidRPr="00080B8D">
          <w:rPr>
            <w:rFonts w:ascii="Times New Roman" w:hAnsi="Times New Roman" w:cs="Times New Roman"/>
            <w:sz w:val="24"/>
            <w:szCs w:val="24"/>
          </w:rPr>
          <w:fldChar w:fldCharType="begin"/>
        </w:r>
        <w:r w:rsidRPr="00080B8D">
          <w:rPr>
            <w:rFonts w:ascii="Times New Roman" w:hAnsi="Times New Roman" w:cs="Times New Roman"/>
            <w:sz w:val="24"/>
            <w:szCs w:val="24"/>
          </w:rPr>
          <w:instrText xml:space="preserve"> PAGE   \* MERGEFORMAT </w:instrText>
        </w:r>
        <w:r w:rsidR="002A5E22" w:rsidRPr="00080B8D">
          <w:rPr>
            <w:rFonts w:ascii="Times New Roman" w:hAnsi="Times New Roman" w:cs="Times New Roman"/>
            <w:sz w:val="24"/>
            <w:szCs w:val="24"/>
          </w:rPr>
          <w:fldChar w:fldCharType="separate"/>
        </w:r>
        <w:r w:rsidR="00860BF7">
          <w:rPr>
            <w:rFonts w:ascii="Times New Roman" w:hAnsi="Times New Roman" w:cs="Times New Roman"/>
            <w:noProof/>
            <w:sz w:val="24"/>
            <w:szCs w:val="24"/>
          </w:rPr>
          <w:t>6</w:t>
        </w:r>
        <w:r w:rsidR="002A5E22" w:rsidRPr="00080B8D">
          <w:rPr>
            <w:rFonts w:ascii="Times New Roman" w:hAnsi="Times New Roman" w:cs="Times New Roman"/>
            <w:sz w:val="24"/>
            <w:szCs w:val="24"/>
          </w:rPr>
          <w:fldChar w:fldCharType="end"/>
        </w:r>
      </w:sdtContent>
    </w:sdt>
  </w:p>
  <w:p w:rsidR="00080B8D" w:rsidRPr="00080B8D" w:rsidRDefault="00080B8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B8D" w:rsidRPr="00080B8D" w:rsidRDefault="00B565AD">
    <w:pPr>
      <w:pStyle w:val="Header"/>
      <w:jc w:val="right"/>
      <w:rPr>
        <w:rFonts w:ascii="Times New Roman" w:hAnsi="Times New Roman" w:cs="Times New Roman"/>
        <w:sz w:val="24"/>
        <w:szCs w:val="24"/>
      </w:rPr>
    </w:pPr>
    <w:r w:rsidRPr="00080B8D">
      <w:rPr>
        <w:rFonts w:ascii="Times New Roman" w:hAnsi="Times New Roman" w:cs="Times New Roman"/>
        <w:sz w:val="24"/>
        <w:szCs w:val="24"/>
      </w:rPr>
      <w:t>Running Head: ENGLISH</w:t>
    </w:r>
    <w:r w:rsidRPr="00080B8D">
      <w:rPr>
        <w:rFonts w:ascii="Times New Roman" w:hAnsi="Times New Roman" w:cs="Times New Roman"/>
        <w:sz w:val="24"/>
        <w:szCs w:val="24"/>
      </w:rPr>
      <w:tab/>
    </w:r>
    <w:r w:rsidRPr="00080B8D">
      <w:rPr>
        <w:rFonts w:ascii="Times New Roman" w:hAnsi="Times New Roman" w:cs="Times New Roman"/>
        <w:sz w:val="24"/>
        <w:szCs w:val="24"/>
      </w:rPr>
      <w:tab/>
    </w:r>
    <w:sdt>
      <w:sdtPr>
        <w:rPr>
          <w:rFonts w:ascii="Times New Roman" w:hAnsi="Times New Roman" w:cs="Times New Roman"/>
          <w:sz w:val="24"/>
          <w:szCs w:val="24"/>
        </w:rPr>
        <w:id w:val="71481012"/>
        <w:docPartObj>
          <w:docPartGallery w:val="Page Numbers (Top of Page)"/>
          <w:docPartUnique/>
        </w:docPartObj>
      </w:sdtPr>
      <w:sdtEndPr/>
      <w:sdtContent>
        <w:r w:rsidR="002A5E22" w:rsidRPr="00080B8D">
          <w:rPr>
            <w:rFonts w:ascii="Times New Roman" w:hAnsi="Times New Roman" w:cs="Times New Roman"/>
            <w:sz w:val="24"/>
            <w:szCs w:val="24"/>
          </w:rPr>
          <w:fldChar w:fldCharType="begin"/>
        </w:r>
        <w:r w:rsidRPr="00080B8D">
          <w:rPr>
            <w:rFonts w:ascii="Times New Roman" w:hAnsi="Times New Roman" w:cs="Times New Roman"/>
            <w:sz w:val="24"/>
            <w:szCs w:val="24"/>
          </w:rPr>
          <w:instrText xml:space="preserve"> PAGE   \* MERGEFORMAT </w:instrText>
        </w:r>
        <w:r w:rsidR="002A5E22" w:rsidRPr="00080B8D">
          <w:rPr>
            <w:rFonts w:ascii="Times New Roman" w:hAnsi="Times New Roman" w:cs="Times New Roman"/>
            <w:sz w:val="24"/>
            <w:szCs w:val="24"/>
          </w:rPr>
          <w:fldChar w:fldCharType="separate"/>
        </w:r>
        <w:r w:rsidR="00E20B49">
          <w:rPr>
            <w:rFonts w:ascii="Times New Roman" w:hAnsi="Times New Roman" w:cs="Times New Roman"/>
            <w:noProof/>
            <w:sz w:val="24"/>
            <w:szCs w:val="24"/>
          </w:rPr>
          <w:t>1</w:t>
        </w:r>
        <w:r w:rsidR="002A5E22" w:rsidRPr="00080B8D">
          <w:rPr>
            <w:rFonts w:ascii="Times New Roman" w:hAnsi="Times New Roman" w:cs="Times New Roman"/>
            <w:sz w:val="24"/>
            <w:szCs w:val="24"/>
          </w:rPr>
          <w:fldChar w:fldCharType="end"/>
        </w:r>
      </w:sdtContent>
    </w:sdt>
  </w:p>
  <w:p w:rsidR="00080B8D" w:rsidRPr="00080B8D" w:rsidRDefault="00080B8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A41A9"/>
    <w:multiLevelType w:val="hybridMultilevel"/>
    <w:tmpl w:val="3B42D48A"/>
    <w:lvl w:ilvl="0" w:tplc="1E52975E">
      <w:start w:val="1"/>
      <w:numFmt w:val="decimal"/>
      <w:lvlText w:val="%1."/>
      <w:lvlJc w:val="left"/>
      <w:pPr>
        <w:ind w:left="720" w:hanging="360"/>
      </w:pPr>
      <w:rPr>
        <w:rFonts w:hint="default"/>
      </w:rPr>
    </w:lvl>
    <w:lvl w:ilvl="1" w:tplc="9B3A71AA" w:tentative="1">
      <w:start w:val="1"/>
      <w:numFmt w:val="lowerLetter"/>
      <w:lvlText w:val="%2."/>
      <w:lvlJc w:val="left"/>
      <w:pPr>
        <w:ind w:left="1440" w:hanging="360"/>
      </w:pPr>
    </w:lvl>
    <w:lvl w:ilvl="2" w:tplc="0980DE1A" w:tentative="1">
      <w:start w:val="1"/>
      <w:numFmt w:val="lowerRoman"/>
      <w:lvlText w:val="%3."/>
      <w:lvlJc w:val="right"/>
      <w:pPr>
        <w:ind w:left="2160" w:hanging="180"/>
      </w:pPr>
    </w:lvl>
    <w:lvl w:ilvl="3" w:tplc="24B81224" w:tentative="1">
      <w:start w:val="1"/>
      <w:numFmt w:val="decimal"/>
      <w:lvlText w:val="%4."/>
      <w:lvlJc w:val="left"/>
      <w:pPr>
        <w:ind w:left="2880" w:hanging="360"/>
      </w:pPr>
    </w:lvl>
    <w:lvl w:ilvl="4" w:tplc="38EABB3E" w:tentative="1">
      <w:start w:val="1"/>
      <w:numFmt w:val="lowerLetter"/>
      <w:lvlText w:val="%5."/>
      <w:lvlJc w:val="left"/>
      <w:pPr>
        <w:ind w:left="3600" w:hanging="360"/>
      </w:pPr>
    </w:lvl>
    <w:lvl w:ilvl="5" w:tplc="CECE574C" w:tentative="1">
      <w:start w:val="1"/>
      <w:numFmt w:val="lowerRoman"/>
      <w:lvlText w:val="%6."/>
      <w:lvlJc w:val="right"/>
      <w:pPr>
        <w:ind w:left="4320" w:hanging="180"/>
      </w:pPr>
    </w:lvl>
    <w:lvl w:ilvl="6" w:tplc="948C3A26" w:tentative="1">
      <w:start w:val="1"/>
      <w:numFmt w:val="decimal"/>
      <w:lvlText w:val="%7."/>
      <w:lvlJc w:val="left"/>
      <w:pPr>
        <w:ind w:left="5040" w:hanging="360"/>
      </w:pPr>
    </w:lvl>
    <w:lvl w:ilvl="7" w:tplc="3EB620F2" w:tentative="1">
      <w:start w:val="1"/>
      <w:numFmt w:val="lowerLetter"/>
      <w:lvlText w:val="%8."/>
      <w:lvlJc w:val="left"/>
      <w:pPr>
        <w:ind w:left="5760" w:hanging="360"/>
      </w:pPr>
    </w:lvl>
    <w:lvl w:ilvl="8" w:tplc="3CFC1156" w:tentative="1">
      <w:start w:val="1"/>
      <w:numFmt w:val="lowerRoman"/>
      <w:lvlText w:val="%9."/>
      <w:lvlJc w:val="right"/>
      <w:pPr>
        <w:ind w:left="6480" w:hanging="180"/>
      </w:pPr>
    </w:lvl>
  </w:abstractNum>
  <w:abstractNum w:abstractNumId="1">
    <w:nsid w:val="23DE40FC"/>
    <w:multiLevelType w:val="hybridMultilevel"/>
    <w:tmpl w:val="B6DCA63A"/>
    <w:lvl w:ilvl="0" w:tplc="FDDEDFD6">
      <w:start w:val="1"/>
      <w:numFmt w:val="lowerLetter"/>
      <w:lvlText w:val="%1."/>
      <w:lvlJc w:val="left"/>
      <w:pPr>
        <w:ind w:left="720" w:hanging="360"/>
      </w:pPr>
      <w:rPr>
        <w:rFonts w:hint="default"/>
      </w:rPr>
    </w:lvl>
    <w:lvl w:ilvl="1" w:tplc="CF00D500" w:tentative="1">
      <w:start w:val="1"/>
      <w:numFmt w:val="lowerLetter"/>
      <w:lvlText w:val="%2."/>
      <w:lvlJc w:val="left"/>
      <w:pPr>
        <w:ind w:left="1440" w:hanging="360"/>
      </w:pPr>
    </w:lvl>
    <w:lvl w:ilvl="2" w:tplc="0A1C0E72" w:tentative="1">
      <w:start w:val="1"/>
      <w:numFmt w:val="lowerRoman"/>
      <w:lvlText w:val="%3."/>
      <w:lvlJc w:val="right"/>
      <w:pPr>
        <w:ind w:left="2160" w:hanging="180"/>
      </w:pPr>
    </w:lvl>
    <w:lvl w:ilvl="3" w:tplc="892CBC72" w:tentative="1">
      <w:start w:val="1"/>
      <w:numFmt w:val="decimal"/>
      <w:lvlText w:val="%4."/>
      <w:lvlJc w:val="left"/>
      <w:pPr>
        <w:ind w:left="2880" w:hanging="360"/>
      </w:pPr>
    </w:lvl>
    <w:lvl w:ilvl="4" w:tplc="167E42EC" w:tentative="1">
      <w:start w:val="1"/>
      <w:numFmt w:val="lowerLetter"/>
      <w:lvlText w:val="%5."/>
      <w:lvlJc w:val="left"/>
      <w:pPr>
        <w:ind w:left="3600" w:hanging="360"/>
      </w:pPr>
    </w:lvl>
    <w:lvl w:ilvl="5" w:tplc="D0C6C020" w:tentative="1">
      <w:start w:val="1"/>
      <w:numFmt w:val="lowerRoman"/>
      <w:lvlText w:val="%6."/>
      <w:lvlJc w:val="right"/>
      <w:pPr>
        <w:ind w:left="4320" w:hanging="180"/>
      </w:pPr>
    </w:lvl>
    <w:lvl w:ilvl="6" w:tplc="1A323F16" w:tentative="1">
      <w:start w:val="1"/>
      <w:numFmt w:val="decimal"/>
      <w:lvlText w:val="%7."/>
      <w:lvlJc w:val="left"/>
      <w:pPr>
        <w:ind w:left="5040" w:hanging="360"/>
      </w:pPr>
    </w:lvl>
    <w:lvl w:ilvl="7" w:tplc="78EC8654" w:tentative="1">
      <w:start w:val="1"/>
      <w:numFmt w:val="lowerLetter"/>
      <w:lvlText w:val="%8."/>
      <w:lvlJc w:val="left"/>
      <w:pPr>
        <w:ind w:left="5760" w:hanging="360"/>
      </w:pPr>
    </w:lvl>
    <w:lvl w:ilvl="8" w:tplc="D0FE5A04" w:tentative="1">
      <w:start w:val="1"/>
      <w:numFmt w:val="lowerRoman"/>
      <w:lvlText w:val="%9."/>
      <w:lvlJc w:val="right"/>
      <w:pPr>
        <w:ind w:left="6480" w:hanging="180"/>
      </w:pPr>
    </w:lvl>
  </w:abstractNum>
  <w:abstractNum w:abstractNumId="2">
    <w:nsid w:val="3B376B5D"/>
    <w:multiLevelType w:val="hybridMultilevel"/>
    <w:tmpl w:val="3B42D48A"/>
    <w:lvl w:ilvl="0" w:tplc="55448626">
      <w:start w:val="1"/>
      <w:numFmt w:val="decimal"/>
      <w:lvlText w:val="%1."/>
      <w:lvlJc w:val="left"/>
      <w:pPr>
        <w:ind w:left="720" w:hanging="360"/>
      </w:pPr>
      <w:rPr>
        <w:rFonts w:hint="default"/>
      </w:rPr>
    </w:lvl>
    <w:lvl w:ilvl="1" w:tplc="FA24D9C0" w:tentative="1">
      <w:start w:val="1"/>
      <w:numFmt w:val="lowerLetter"/>
      <w:lvlText w:val="%2."/>
      <w:lvlJc w:val="left"/>
      <w:pPr>
        <w:ind w:left="1440" w:hanging="360"/>
      </w:pPr>
    </w:lvl>
    <w:lvl w:ilvl="2" w:tplc="5910222C" w:tentative="1">
      <w:start w:val="1"/>
      <w:numFmt w:val="lowerRoman"/>
      <w:lvlText w:val="%3."/>
      <w:lvlJc w:val="right"/>
      <w:pPr>
        <w:ind w:left="2160" w:hanging="180"/>
      </w:pPr>
    </w:lvl>
    <w:lvl w:ilvl="3" w:tplc="507E5254" w:tentative="1">
      <w:start w:val="1"/>
      <w:numFmt w:val="decimal"/>
      <w:lvlText w:val="%4."/>
      <w:lvlJc w:val="left"/>
      <w:pPr>
        <w:ind w:left="2880" w:hanging="360"/>
      </w:pPr>
    </w:lvl>
    <w:lvl w:ilvl="4" w:tplc="CB2AA9A0" w:tentative="1">
      <w:start w:val="1"/>
      <w:numFmt w:val="lowerLetter"/>
      <w:lvlText w:val="%5."/>
      <w:lvlJc w:val="left"/>
      <w:pPr>
        <w:ind w:left="3600" w:hanging="360"/>
      </w:pPr>
    </w:lvl>
    <w:lvl w:ilvl="5" w:tplc="D48A2B90" w:tentative="1">
      <w:start w:val="1"/>
      <w:numFmt w:val="lowerRoman"/>
      <w:lvlText w:val="%6."/>
      <w:lvlJc w:val="right"/>
      <w:pPr>
        <w:ind w:left="4320" w:hanging="180"/>
      </w:pPr>
    </w:lvl>
    <w:lvl w:ilvl="6" w:tplc="B6AEA09E" w:tentative="1">
      <w:start w:val="1"/>
      <w:numFmt w:val="decimal"/>
      <w:lvlText w:val="%7."/>
      <w:lvlJc w:val="left"/>
      <w:pPr>
        <w:ind w:left="5040" w:hanging="360"/>
      </w:pPr>
    </w:lvl>
    <w:lvl w:ilvl="7" w:tplc="6B7291FE" w:tentative="1">
      <w:start w:val="1"/>
      <w:numFmt w:val="lowerLetter"/>
      <w:lvlText w:val="%8."/>
      <w:lvlJc w:val="left"/>
      <w:pPr>
        <w:ind w:left="5760" w:hanging="360"/>
      </w:pPr>
    </w:lvl>
    <w:lvl w:ilvl="8" w:tplc="302A12EA" w:tentative="1">
      <w:start w:val="1"/>
      <w:numFmt w:val="lowerRoman"/>
      <w:lvlText w:val="%9."/>
      <w:lvlJc w:val="right"/>
      <w:pPr>
        <w:ind w:left="6480" w:hanging="180"/>
      </w:pPr>
    </w:lvl>
  </w:abstractNum>
  <w:abstractNum w:abstractNumId="3">
    <w:nsid w:val="3C566E04"/>
    <w:multiLevelType w:val="hybridMultilevel"/>
    <w:tmpl w:val="29AE558C"/>
    <w:lvl w:ilvl="0" w:tplc="66E25B60">
      <w:start w:val="1"/>
      <w:numFmt w:val="lowerLetter"/>
      <w:lvlText w:val="%1."/>
      <w:lvlJc w:val="left"/>
      <w:pPr>
        <w:ind w:left="1440" w:hanging="360"/>
      </w:pPr>
      <w:rPr>
        <w:rFonts w:hint="default"/>
      </w:rPr>
    </w:lvl>
    <w:lvl w:ilvl="1" w:tplc="F7A64D0E" w:tentative="1">
      <w:start w:val="1"/>
      <w:numFmt w:val="lowerLetter"/>
      <w:lvlText w:val="%2."/>
      <w:lvlJc w:val="left"/>
      <w:pPr>
        <w:ind w:left="2160" w:hanging="360"/>
      </w:pPr>
    </w:lvl>
    <w:lvl w:ilvl="2" w:tplc="8BC6B872" w:tentative="1">
      <w:start w:val="1"/>
      <w:numFmt w:val="lowerRoman"/>
      <w:lvlText w:val="%3."/>
      <w:lvlJc w:val="right"/>
      <w:pPr>
        <w:ind w:left="2880" w:hanging="180"/>
      </w:pPr>
    </w:lvl>
    <w:lvl w:ilvl="3" w:tplc="9B42ACC8" w:tentative="1">
      <w:start w:val="1"/>
      <w:numFmt w:val="decimal"/>
      <w:lvlText w:val="%4."/>
      <w:lvlJc w:val="left"/>
      <w:pPr>
        <w:ind w:left="3600" w:hanging="360"/>
      </w:pPr>
    </w:lvl>
    <w:lvl w:ilvl="4" w:tplc="F8347A70" w:tentative="1">
      <w:start w:val="1"/>
      <w:numFmt w:val="lowerLetter"/>
      <w:lvlText w:val="%5."/>
      <w:lvlJc w:val="left"/>
      <w:pPr>
        <w:ind w:left="4320" w:hanging="360"/>
      </w:pPr>
    </w:lvl>
    <w:lvl w:ilvl="5" w:tplc="810E6A90" w:tentative="1">
      <w:start w:val="1"/>
      <w:numFmt w:val="lowerRoman"/>
      <w:lvlText w:val="%6."/>
      <w:lvlJc w:val="right"/>
      <w:pPr>
        <w:ind w:left="5040" w:hanging="180"/>
      </w:pPr>
    </w:lvl>
    <w:lvl w:ilvl="6" w:tplc="73969EB8" w:tentative="1">
      <w:start w:val="1"/>
      <w:numFmt w:val="decimal"/>
      <w:lvlText w:val="%7."/>
      <w:lvlJc w:val="left"/>
      <w:pPr>
        <w:ind w:left="5760" w:hanging="360"/>
      </w:pPr>
    </w:lvl>
    <w:lvl w:ilvl="7" w:tplc="6F8CE3DA" w:tentative="1">
      <w:start w:val="1"/>
      <w:numFmt w:val="lowerLetter"/>
      <w:lvlText w:val="%8."/>
      <w:lvlJc w:val="left"/>
      <w:pPr>
        <w:ind w:left="6480" w:hanging="360"/>
      </w:pPr>
    </w:lvl>
    <w:lvl w:ilvl="8" w:tplc="B462AD6A" w:tentative="1">
      <w:start w:val="1"/>
      <w:numFmt w:val="lowerRoman"/>
      <w:lvlText w:val="%9."/>
      <w:lvlJc w:val="right"/>
      <w:pPr>
        <w:ind w:left="7200" w:hanging="180"/>
      </w:pPr>
    </w:lvl>
  </w:abstractNum>
  <w:abstractNum w:abstractNumId="4">
    <w:nsid w:val="488D10F1"/>
    <w:multiLevelType w:val="hybridMultilevel"/>
    <w:tmpl w:val="FB2083F0"/>
    <w:lvl w:ilvl="0" w:tplc="C7F8F028">
      <w:start w:val="1"/>
      <w:numFmt w:val="lowerLetter"/>
      <w:lvlText w:val="%1."/>
      <w:lvlJc w:val="left"/>
      <w:pPr>
        <w:ind w:left="720" w:hanging="360"/>
      </w:pPr>
      <w:rPr>
        <w:rFonts w:hint="default"/>
      </w:rPr>
    </w:lvl>
    <w:lvl w:ilvl="1" w:tplc="D604FCE8" w:tentative="1">
      <w:start w:val="1"/>
      <w:numFmt w:val="lowerLetter"/>
      <w:lvlText w:val="%2."/>
      <w:lvlJc w:val="left"/>
      <w:pPr>
        <w:ind w:left="1440" w:hanging="360"/>
      </w:pPr>
    </w:lvl>
    <w:lvl w:ilvl="2" w:tplc="DBC0042C" w:tentative="1">
      <w:start w:val="1"/>
      <w:numFmt w:val="lowerRoman"/>
      <w:lvlText w:val="%3."/>
      <w:lvlJc w:val="right"/>
      <w:pPr>
        <w:ind w:left="2160" w:hanging="180"/>
      </w:pPr>
    </w:lvl>
    <w:lvl w:ilvl="3" w:tplc="89AAE996" w:tentative="1">
      <w:start w:val="1"/>
      <w:numFmt w:val="decimal"/>
      <w:lvlText w:val="%4."/>
      <w:lvlJc w:val="left"/>
      <w:pPr>
        <w:ind w:left="2880" w:hanging="360"/>
      </w:pPr>
    </w:lvl>
    <w:lvl w:ilvl="4" w:tplc="C25E0274" w:tentative="1">
      <w:start w:val="1"/>
      <w:numFmt w:val="lowerLetter"/>
      <w:lvlText w:val="%5."/>
      <w:lvlJc w:val="left"/>
      <w:pPr>
        <w:ind w:left="3600" w:hanging="360"/>
      </w:pPr>
    </w:lvl>
    <w:lvl w:ilvl="5" w:tplc="80547748" w:tentative="1">
      <w:start w:val="1"/>
      <w:numFmt w:val="lowerRoman"/>
      <w:lvlText w:val="%6."/>
      <w:lvlJc w:val="right"/>
      <w:pPr>
        <w:ind w:left="4320" w:hanging="180"/>
      </w:pPr>
    </w:lvl>
    <w:lvl w:ilvl="6" w:tplc="921255EE" w:tentative="1">
      <w:start w:val="1"/>
      <w:numFmt w:val="decimal"/>
      <w:lvlText w:val="%7."/>
      <w:lvlJc w:val="left"/>
      <w:pPr>
        <w:ind w:left="5040" w:hanging="360"/>
      </w:pPr>
    </w:lvl>
    <w:lvl w:ilvl="7" w:tplc="04407FBC" w:tentative="1">
      <w:start w:val="1"/>
      <w:numFmt w:val="lowerLetter"/>
      <w:lvlText w:val="%8."/>
      <w:lvlJc w:val="left"/>
      <w:pPr>
        <w:ind w:left="5760" w:hanging="360"/>
      </w:pPr>
    </w:lvl>
    <w:lvl w:ilvl="8" w:tplc="B4747780" w:tentative="1">
      <w:start w:val="1"/>
      <w:numFmt w:val="lowerRoman"/>
      <w:lvlText w:val="%9."/>
      <w:lvlJc w:val="right"/>
      <w:pPr>
        <w:ind w:left="6480" w:hanging="180"/>
      </w:pPr>
    </w:lvl>
  </w:abstractNum>
  <w:abstractNum w:abstractNumId="5">
    <w:nsid w:val="4CE06416"/>
    <w:multiLevelType w:val="hybridMultilevel"/>
    <w:tmpl w:val="0B5E6A6E"/>
    <w:lvl w:ilvl="0" w:tplc="4F9EF720">
      <w:start w:val="1"/>
      <w:numFmt w:val="upperRoman"/>
      <w:lvlText w:val="%1."/>
      <w:lvlJc w:val="left"/>
      <w:pPr>
        <w:ind w:left="1080" w:hanging="720"/>
      </w:pPr>
      <w:rPr>
        <w:rFonts w:hint="default"/>
      </w:rPr>
    </w:lvl>
    <w:lvl w:ilvl="1" w:tplc="252417FC" w:tentative="1">
      <w:start w:val="1"/>
      <w:numFmt w:val="lowerLetter"/>
      <w:lvlText w:val="%2."/>
      <w:lvlJc w:val="left"/>
      <w:pPr>
        <w:ind w:left="1440" w:hanging="360"/>
      </w:pPr>
    </w:lvl>
    <w:lvl w:ilvl="2" w:tplc="A4D88E96" w:tentative="1">
      <w:start w:val="1"/>
      <w:numFmt w:val="lowerRoman"/>
      <w:lvlText w:val="%3."/>
      <w:lvlJc w:val="right"/>
      <w:pPr>
        <w:ind w:left="2160" w:hanging="180"/>
      </w:pPr>
    </w:lvl>
    <w:lvl w:ilvl="3" w:tplc="9B0EE474" w:tentative="1">
      <w:start w:val="1"/>
      <w:numFmt w:val="decimal"/>
      <w:lvlText w:val="%4."/>
      <w:lvlJc w:val="left"/>
      <w:pPr>
        <w:ind w:left="2880" w:hanging="360"/>
      </w:pPr>
    </w:lvl>
    <w:lvl w:ilvl="4" w:tplc="C622884E" w:tentative="1">
      <w:start w:val="1"/>
      <w:numFmt w:val="lowerLetter"/>
      <w:lvlText w:val="%5."/>
      <w:lvlJc w:val="left"/>
      <w:pPr>
        <w:ind w:left="3600" w:hanging="360"/>
      </w:pPr>
    </w:lvl>
    <w:lvl w:ilvl="5" w:tplc="ACCA5B5A" w:tentative="1">
      <w:start w:val="1"/>
      <w:numFmt w:val="lowerRoman"/>
      <w:lvlText w:val="%6."/>
      <w:lvlJc w:val="right"/>
      <w:pPr>
        <w:ind w:left="4320" w:hanging="180"/>
      </w:pPr>
    </w:lvl>
    <w:lvl w:ilvl="6" w:tplc="F356C7EC" w:tentative="1">
      <w:start w:val="1"/>
      <w:numFmt w:val="decimal"/>
      <w:lvlText w:val="%7."/>
      <w:lvlJc w:val="left"/>
      <w:pPr>
        <w:ind w:left="5040" w:hanging="360"/>
      </w:pPr>
    </w:lvl>
    <w:lvl w:ilvl="7" w:tplc="5B3A21D2" w:tentative="1">
      <w:start w:val="1"/>
      <w:numFmt w:val="lowerLetter"/>
      <w:lvlText w:val="%8."/>
      <w:lvlJc w:val="left"/>
      <w:pPr>
        <w:ind w:left="5760" w:hanging="360"/>
      </w:pPr>
    </w:lvl>
    <w:lvl w:ilvl="8" w:tplc="EB5484E2" w:tentative="1">
      <w:start w:val="1"/>
      <w:numFmt w:val="lowerRoman"/>
      <w:lvlText w:val="%9."/>
      <w:lvlJc w:val="right"/>
      <w:pPr>
        <w:ind w:left="6480" w:hanging="180"/>
      </w:pPr>
    </w:lvl>
  </w:abstractNum>
  <w:abstractNum w:abstractNumId="6">
    <w:nsid w:val="57286D84"/>
    <w:multiLevelType w:val="hybridMultilevel"/>
    <w:tmpl w:val="3B42D48A"/>
    <w:lvl w:ilvl="0" w:tplc="E1DE89C0">
      <w:start w:val="1"/>
      <w:numFmt w:val="decimal"/>
      <w:lvlText w:val="%1."/>
      <w:lvlJc w:val="left"/>
      <w:pPr>
        <w:ind w:left="720" w:hanging="360"/>
      </w:pPr>
      <w:rPr>
        <w:rFonts w:hint="default"/>
      </w:rPr>
    </w:lvl>
    <w:lvl w:ilvl="1" w:tplc="24F8A908" w:tentative="1">
      <w:start w:val="1"/>
      <w:numFmt w:val="lowerLetter"/>
      <w:lvlText w:val="%2."/>
      <w:lvlJc w:val="left"/>
      <w:pPr>
        <w:ind w:left="1440" w:hanging="360"/>
      </w:pPr>
    </w:lvl>
    <w:lvl w:ilvl="2" w:tplc="314C9494" w:tentative="1">
      <w:start w:val="1"/>
      <w:numFmt w:val="lowerRoman"/>
      <w:lvlText w:val="%3."/>
      <w:lvlJc w:val="right"/>
      <w:pPr>
        <w:ind w:left="2160" w:hanging="180"/>
      </w:pPr>
    </w:lvl>
    <w:lvl w:ilvl="3" w:tplc="80968A9E" w:tentative="1">
      <w:start w:val="1"/>
      <w:numFmt w:val="decimal"/>
      <w:lvlText w:val="%4."/>
      <w:lvlJc w:val="left"/>
      <w:pPr>
        <w:ind w:left="2880" w:hanging="360"/>
      </w:pPr>
    </w:lvl>
    <w:lvl w:ilvl="4" w:tplc="60668944" w:tentative="1">
      <w:start w:val="1"/>
      <w:numFmt w:val="lowerLetter"/>
      <w:lvlText w:val="%5."/>
      <w:lvlJc w:val="left"/>
      <w:pPr>
        <w:ind w:left="3600" w:hanging="360"/>
      </w:pPr>
    </w:lvl>
    <w:lvl w:ilvl="5" w:tplc="9BCECBC6" w:tentative="1">
      <w:start w:val="1"/>
      <w:numFmt w:val="lowerRoman"/>
      <w:lvlText w:val="%6."/>
      <w:lvlJc w:val="right"/>
      <w:pPr>
        <w:ind w:left="4320" w:hanging="180"/>
      </w:pPr>
    </w:lvl>
    <w:lvl w:ilvl="6" w:tplc="E6B2BAF0" w:tentative="1">
      <w:start w:val="1"/>
      <w:numFmt w:val="decimal"/>
      <w:lvlText w:val="%7."/>
      <w:lvlJc w:val="left"/>
      <w:pPr>
        <w:ind w:left="5040" w:hanging="360"/>
      </w:pPr>
    </w:lvl>
    <w:lvl w:ilvl="7" w:tplc="31E8DF28" w:tentative="1">
      <w:start w:val="1"/>
      <w:numFmt w:val="lowerLetter"/>
      <w:lvlText w:val="%8."/>
      <w:lvlJc w:val="left"/>
      <w:pPr>
        <w:ind w:left="5760" w:hanging="360"/>
      </w:pPr>
    </w:lvl>
    <w:lvl w:ilvl="8" w:tplc="8466D76E" w:tentative="1">
      <w:start w:val="1"/>
      <w:numFmt w:val="lowerRoman"/>
      <w:lvlText w:val="%9."/>
      <w:lvlJc w:val="right"/>
      <w:pPr>
        <w:ind w:left="6480" w:hanging="180"/>
      </w:pPr>
    </w:lvl>
  </w:abstractNum>
  <w:abstractNum w:abstractNumId="7">
    <w:nsid w:val="5824349D"/>
    <w:multiLevelType w:val="hybridMultilevel"/>
    <w:tmpl w:val="3B42D48A"/>
    <w:lvl w:ilvl="0" w:tplc="15A26D96">
      <w:start w:val="1"/>
      <w:numFmt w:val="decimal"/>
      <w:lvlText w:val="%1."/>
      <w:lvlJc w:val="left"/>
      <w:pPr>
        <w:ind w:left="720" w:hanging="360"/>
      </w:pPr>
      <w:rPr>
        <w:rFonts w:hint="default"/>
      </w:rPr>
    </w:lvl>
    <w:lvl w:ilvl="1" w:tplc="ACB2B054" w:tentative="1">
      <w:start w:val="1"/>
      <w:numFmt w:val="lowerLetter"/>
      <w:lvlText w:val="%2."/>
      <w:lvlJc w:val="left"/>
      <w:pPr>
        <w:ind w:left="1440" w:hanging="360"/>
      </w:pPr>
    </w:lvl>
    <w:lvl w:ilvl="2" w:tplc="01DA4AE6" w:tentative="1">
      <w:start w:val="1"/>
      <w:numFmt w:val="lowerRoman"/>
      <w:lvlText w:val="%3."/>
      <w:lvlJc w:val="right"/>
      <w:pPr>
        <w:ind w:left="2160" w:hanging="180"/>
      </w:pPr>
    </w:lvl>
    <w:lvl w:ilvl="3" w:tplc="C41C1B0A" w:tentative="1">
      <w:start w:val="1"/>
      <w:numFmt w:val="decimal"/>
      <w:lvlText w:val="%4."/>
      <w:lvlJc w:val="left"/>
      <w:pPr>
        <w:ind w:left="2880" w:hanging="360"/>
      </w:pPr>
    </w:lvl>
    <w:lvl w:ilvl="4" w:tplc="9F785A44" w:tentative="1">
      <w:start w:val="1"/>
      <w:numFmt w:val="lowerLetter"/>
      <w:lvlText w:val="%5."/>
      <w:lvlJc w:val="left"/>
      <w:pPr>
        <w:ind w:left="3600" w:hanging="360"/>
      </w:pPr>
    </w:lvl>
    <w:lvl w:ilvl="5" w:tplc="6CF466D6" w:tentative="1">
      <w:start w:val="1"/>
      <w:numFmt w:val="lowerRoman"/>
      <w:lvlText w:val="%6."/>
      <w:lvlJc w:val="right"/>
      <w:pPr>
        <w:ind w:left="4320" w:hanging="180"/>
      </w:pPr>
    </w:lvl>
    <w:lvl w:ilvl="6" w:tplc="7F50B45C" w:tentative="1">
      <w:start w:val="1"/>
      <w:numFmt w:val="decimal"/>
      <w:lvlText w:val="%7."/>
      <w:lvlJc w:val="left"/>
      <w:pPr>
        <w:ind w:left="5040" w:hanging="360"/>
      </w:pPr>
    </w:lvl>
    <w:lvl w:ilvl="7" w:tplc="D9540C0A" w:tentative="1">
      <w:start w:val="1"/>
      <w:numFmt w:val="lowerLetter"/>
      <w:lvlText w:val="%8."/>
      <w:lvlJc w:val="left"/>
      <w:pPr>
        <w:ind w:left="5760" w:hanging="360"/>
      </w:pPr>
    </w:lvl>
    <w:lvl w:ilvl="8" w:tplc="298C67FC" w:tentative="1">
      <w:start w:val="1"/>
      <w:numFmt w:val="lowerRoman"/>
      <w:lvlText w:val="%9."/>
      <w:lvlJc w:val="right"/>
      <w:pPr>
        <w:ind w:left="6480" w:hanging="180"/>
      </w:pPr>
    </w:lvl>
  </w:abstractNum>
  <w:abstractNum w:abstractNumId="8">
    <w:nsid w:val="597772D3"/>
    <w:multiLevelType w:val="hybridMultilevel"/>
    <w:tmpl w:val="3B42D48A"/>
    <w:lvl w:ilvl="0" w:tplc="2766D732">
      <w:start w:val="1"/>
      <w:numFmt w:val="decimal"/>
      <w:lvlText w:val="%1."/>
      <w:lvlJc w:val="left"/>
      <w:pPr>
        <w:ind w:left="720" w:hanging="360"/>
      </w:pPr>
      <w:rPr>
        <w:rFonts w:hint="default"/>
      </w:rPr>
    </w:lvl>
    <w:lvl w:ilvl="1" w:tplc="4874F200" w:tentative="1">
      <w:start w:val="1"/>
      <w:numFmt w:val="lowerLetter"/>
      <w:lvlText w:val="%2."/>
      <w:lvlJc w:val="left"/>
      <w:pPr>
        <w:ind w:left="1440" w:hanging="360"/>
      </w:pPr>
    </w:lvl>
    <w:lvl w:ilvl="2" w:tplc="74D44C96" w:tentative="1">
      <w:start w:val="1"/>
      <w:numFmt w:val="lowerRoman"/>
      <w:lvlText w:val="%3."/>
      <w:lvlJc w:val="right"/>
      <w:pPr>
        <w:ind w:left="2160" w:hanging="180"/>
      </w:pPr>
    </w:lvl>
    <w:lvl w:ilvl="3" w:tplc="76760658" w:tentative="1">
      <w:start w:val="1"/>
      <w:numFmt w:val="decimal"/>
      <w:lvlText w:val="%4."/>
      <w:lvlJc w:val="left"/>
      <w:pPr>
        <w:ind w:left="2880" w:hanging="360"/>
      </w:pPr>
    </w:lvl>
    <w:lvl w:ilvl="4" w:tplc="C31ECAF8" w:tentative="1">
      <w:start w:val="1"/>
      <w:numFmt w:val="lowerLetter"/>
      <w:lvlText w:val="%5."/>
      <w:lvlJc w:val="left"/>
      <w:pPr>
        <w:ind w:left="3600" w:hanging="360"/>
      </w:pPr>
    </w:lvl>
    <w:lvl w:ilvl="5" w:tplc="18B2ACC2" w:tentative="1">
      <w:start w:val="1"/>
      <w:numFmt w:val="lowerRoman"/>
      <w:lvlText w:val="%6."/>
      <w:lvlJc w:val="right"/>
      <w:pPr>
        <w:ind w:left="4320" w:hanging="180"/>
      </w:pPr>
    </w:lvl>
    <w:lvl w:ilvl="6" w:tplc="238C0570" w:tentative="1">
      <w:start w:val="1"/>
      <w:numFmt w:val="decimal"/>
      <w:lvlText w:val="%7."/>
      <w:lvlJc w:val="left"/>
      <w:pPr>
        <w:ind w:left="5040" w:hanging="360"/>
      </w:pPr>
    </w:lvl>
    <w:lvl w:ilvl="7" w:tplc="09601870" w:tentative="1">
      <w:start w:val="1"/>
      <w:numFmt w:val="lowerLetter"/>
      <w:lvlText w:val="%8."/>
      <w:lvlJc w:val="left"/>
      <w:pPr>
        <w:ind w:left="5760" w:hanging="360"/>
      </w:pPr>
    </w:lvl>
    <w:lvl w:ilvl="8" w:tplc="EF4494A6" w:tentative="1">
      <w:start w:val="1"/>
      <w:numFmt w:val="lowerRoman"/>
      <w:lvlText w:val="%9."/>
      <w:lvlJc w:val="right"/>
      <w:pPr>
        <w:ind w:left="6480" w:hanging="180"/>
      </w:pPr>
    </w:lvl>
  </w:abstractNum>
  <w:abstractNum w:abstractNumId="9">
    <w:nsid w:val="66B57DAF"/>
    <w:multiLevelType w:val="hybridMultilevel"/>
    <w:tmpl w:val="3B42D48A"/>
    <w:lvl w:ilvl="0" w:tplc="4C8879AE">
      <w:start w:val="1"/>
      <w:numFmt w:val="decimal"/>
      <w:lvlText w:val="%1."/>
      <w:lvlJc w:val="left"/>
      <w:pPr>
        <w:ind w:left="720" w:hanging="360"/>
      </w:pPr>
      <w:rPr>
        <w:rFonts w:hint="default"/>
      </w:rPr>
    </w:lvl>
    <w:lvl w:ilvl="1" w:tplc="8BBE8C90" w:tentative="1">
      <w:start w:val="1"/>
      <w:numFmt w:val="lowerLetter"/>
      <w:lvlText w:val="%2."/>
      <w:lvlJc w:val="left"/>
      <w:pPr>
        <w:ind w:left="1440" w:hanging="360"/>
      </w:pPr>
    </w:lvl>
    <w:lvl w:ilvl="2" w:tplc="F4F4B894" w:tentative="1">
      <w:start w:val="1"/>
      <w:numFmt w:val="lowerRoman"/>
      <w:lvlText w:val="%3."/>
      <w:lvlJc w:val="right"/>
      <w:pPr>
        <w:ind w:left="2160" w:hanging="180"/>
      </w:pPr>
    </w:lvl>
    <w:lvl w:ilvl="3" w:tplc="8CDEC5F4" w:tentative="1">
      <w:start w:val="1"/>
      <w:numFmt w:val="decimal"/>
      <w:lvlText w:val="%4."/>
      <w:lvlJc w:val="left"/>
      <w:pPr>
        <w:ind w:left="2880" w:hanging="360"/>
      </w:pPr>
    </w:lvl>
    <w:lvl w:ilvl="4" w:tplc="B700264A" w:tentative="1">
      <w:start w:val="1"/>
      <w:numFmt w:val="lowerLetter"/>
      <w:lvlText w:val="%5."/>
      <w:lvlJc w:val="left"/>
      <w:pPr>
        <w:ind w:left="3600" w:hanging="360"/>
      </w:pPr>
    </w:lvl>
    <w:lvl w:ilvl="5" w:tplc="613CA8BA" w:tentative="1">
      <w:start w:val="1"/>
      <w:numFmt w:val="lowerRoman"/>
      <w:lvlText w:val="%6."/>
      <w:lvlJc w:val="right"/>
      <w:pPr>
        <w:ind w:left="4320" w:hanging="180"/>
      </w:pPr>
    </w:lvl>
    <w:lvl w:ilvl="6" w:tplc="6716567C" w:tentative="1">
      <w:start w:val="1"/>
      <w:numFmt w:val="decimal"/>
      <w:lvlText w:val="%7."/>
      <w:lvlJc w:val="left"/>
      <w:pPr>
        <w:ind w:left="5040" w:hanging="360"/>
      </w:pPr>
    </w:lvl>
    <w:lvl w:ilvl="7" w:tplc="346A500E" w:tentative="1">
      <w:start w:val="1"/>
      <w:numFmt w:val="lowerLetter"/>
      <w:lvlText w:val="%8."/>
      <w:lvlJc w:val="left"/>
      <w:pPr>
        <w:ind w:left="5760" w:hanging="360"/>
      </w:pPr>
    </w:lvl>
    <w:lvl w:ilvl="8" w:tplc="7FAED7C6" w:tentative="1">
      <w:start w:val="1"/>
      <w:numFmt w:val="lowerRoman"/>
      <w:lvlText w:val="%9."/>
      <w:lvlJc w:val="right"/>
      <w:pPr>
        <w:ind w:left="6480" w:hanging="180"/>
      </w:pPr>
    </w:lvl>
  </w:abstractNum>
  <w:abstractNum w:abstractNumId="10">
    <w:nsid w:val="79CF582E"/>
    <w:multiLevelType w:val="hybridMultilevel"/>
    <w:tmpl w:val="3B42D48A"/>
    <w:lvl w:ilvl="0" w:tplc="B6E61426">
      <w:start w:val="1"/>
      <w:numFmt w:val="decimal"/>
      <w:lvlText w:val="%1."/>
      <w:lvlJc w:val="left"/>
      <w:pPr>
        <w:ind w:left="720" w:hanging="360"/>
      </w:pPr>
      <w:rPr>
        <w:rFonts w:hint="default"/>
      </w:rPr>
    </w:lvl>
    <w:lvl w:ilvl="1" w:tplc="36AE2948" w:tentative="1">
      <w:start w:val="1"/>
      <w:numFmt w:val="lowerLetter"/>
      <w:lvlText w:val="%2."/>
      <w:lvlJc w:val="left"/>
      <w:pPr>
        <w:ind w:left="1440" w:hanging="360"/>
      </w:pPr>
    </w:lvl>
    <w:lvl w:ilvl="2" w:tplc="13C4C9F2" w:tentative="1">
      <w:start w:val="1"/>
      <w:numFmt w:val="lowerRoman"/>
      <w:lvlText w:val="%3."/>
      <w:lvlJc w:val="right"/>
      <w:pPr>
        <w:ind w:left="2160" w:hanging="180"/>
      </w:pPr>
    </w:lvl>
    <w:lvl w:ilvl="3" w:tplc="E9BA4286" w:tentative="1">
      <w:start w:val="1"/>
      <w:numFmt w:val="decimal"/>
      <w:lvlText w:val="%4."/>
      <w:lvlJc w:val="left"/>
      <w:pPr>
        <w:ind w:left="2880" w:hanging="360"/>
      </w:pPr>
    </w:lvl>
    <w:lvl w:ilvl="4" w:tplc="5CB29AE8" w:tentative="1">
      <w:start w:val="1"/>
      <w:numFmt w:val="lowerLetter"/>
      <w:lvlText w:val="%5."/>
      <w:lvlJc w:val="left"/>
      <w:pPr>
        <w:ind w:left="3600" w:hanging="360"/>
      </w:pPr>
    </w:lvl>
    <w:lvl w:ilvl="5" w:tplc="561E443C" w:tentative="1">
      <w:start w:val="1"/>
      <w:numFmt w:val="lowerRoman"/>
      <w:lvlText w:val="%6."/>
      <w:lvlJc w:val="right"/>
      <w:pPr>
        <w:ind w:left="4320" w:hanging="180"/>
      </w:pPr>
    </w:lvl>
    <w:lvl w:ilvl="6" w:tplc="1AE654B0" w:tentative="1">
      <w:start w:val="1"/>
      <w:numFmt w:val="decimal"/>
      <w:lvlText w:val="%7."/>
      <w:lvlJc w:val="left"/>
      <w:pPr>
        <w:ind w:left="5040" w:hanging="360"/>
      </w:pPr>
    </w:lvl>
    <w:lvl w:ilvl="7" w:tplc="369C714A" w:tentative="1">
      <w:start w:val="1"/>
      <w:numFmt w:val="lowerLetter"/>
      <w:lvlText w:val="%8."/>
      <w:lvlJc w:val="left"/>
      <w:pPr>
        <w:ind w:left="5760" w:hanging="360"/>
      </w:pPr>
    </w:lvl>
    <w:lvl w:ilvl="8" w:tplc="BCAE0528"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3"/>
  </w:num>
  <w:num w:numId="5">
    <w:abstractNumId w:val="7"/>
  </w:num>
  <w:num w:numId="6">
    <w:abstractNumId w:val="8"/>
  </w:num>
  <w:num w:numId="7">
    <w:abstractNumId w:val="9"/>
  </w:num>
  <w:num w:numId="8">
    <w:abstractNumId w:val="10"/>
  </w:num>
  <w:num w:numId="9">
    <w:abstractNumId w:val="6"/>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7DD"/>
    <w:rsid w:val="00043AE7"/>
    <w:rsid w:val="00080B8D"/>
    <w:rsid w:val="000A7D9A"/>
    <w:rsid w:val="00113A40"/>
    <w:rsid w:val="001A18A3"/>
    <w:rsid w:val="001E5BC7"/>
    <w:rsid w:val="0022439F"/>
    <w:rsid w:val="0029184F"/>
    <w:rsid w:val="002A5E22"/>
    <w:rsid w:val="00485A49"/>
    <w:rsid w:val="004B4C1B"/>
    <w:rsid w:val="00531E4F"/>
    <w:rsid w:val="005C44FC"/>
    <w:rsid w:val="00737B18"/>
    <w:rsid w:val="00745EEE"/>
    <w:rsid w:val="007767DD"/>
    <w:rsid w:val="00804BC4"/>
    <w:rsid w:val="00833E7E"/>
    <w:rsid w:val="00860BF7"/>
    <w:rsid w:val="008F2D05"/>
    <w:rsid w:val="009628BE"/>
    <w:rsid w:val="009D7126"/>
    <w:rsid w:val="00A068B1"/>
    <w:rsid w:val="00A8651B"/>
    <w:rsid w:val="00A96B3A"/>
    <w:rsid w:val="00AC58B5"/>
    <w:rsid w:val="00B565AD"/>
    <w:rsid w:val="00C36896"/>
    <w:rsid w:val="00C93BAE"/>
    <w:rsid w:val="00CE3D24"/>
    <w:rsid w:val="00D32293"/>
    <w:rsid w:val="00DC5003"/>
    <w:rsid w:val="00DF2F59"/>
    <w:rsid w:val="00E20B49"/>
    <w:rsid w:val="00E555E1"/>
    <w:rsid w:val="00F02A4D"/>
    <w:rsid w:val="00F80BAA"/>
    <w:rsid w:val="00F914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3A0907-FDE8-4479-8464-3297D28FE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A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D05"/>
    <w:pPr>
      <w:ind w:left="720"/>
      <w:contextualSpacing/>
    </w:pPr>
  </w:style>
  <w:style w:type="paragraph" w:styleId="Header">
    <w:name w:val="header"/>
    <w:basedOn w:val="Normal"/>
    <w:link w:val="HeaderChar"/>
    <w:uiPriority w:val="99"/>
    <w:unhideWhenUsed/>
    <w:rsid w:val="00080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B8D"/>
  </w:style>
  <w:style w:type="paragraph" w:styleId="Footer">
    <w:name w:val="footer"/>
    <w:basedOn w:val="Normal"/>
    <w:link w:val="FooterChar"/>
    <w:uiPriority w:val="99"/>
    <w:semiHidden/>
    <w:unhideWhenUsed/>
    <w:rsid w:val="00080B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80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1637</Words>
  <Characters>9335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lastborn</cp:lastModifiedBy>
  <cp:revision>2</cp:revision>
  <dcterms:created xsi:type="dcterms:W3CDTF">2020-06-26T18:10:00Z</dcterms:created>
  <dcterms:modified xsi:type="dcterms:W3CDTF">2020-06-26T18:10:00Z</dcterms:modified>
</cp:coreProperties>
</file>